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1" w:rsidRDefault="00F677BE" w:rsidP="00996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pacing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7pt;width:45.8pt;height:43.8pt;z-index:-251658752;mso-position-horizontal:center;mso-position-horizontal-relative:margin" fillcolor="window">
            <v:imagedata r:id="rId9" o:title="" gain="2.5"/>
            <w10:wrap anchorx="margin"/>
          </v:shape>
          <o:OLEObject Type="Embed" ProgID="Word.Picture.8" ShapeID="_x0000_s1026" DrawAspect="Content" ObjectID="_1749288212" r:id="rId10"/>
        </w:pict>
      </w:r>
      <w:r w:rsidR="00ED54EB"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М</w:t>
      </w:r>
      <w:proofErr w:type="gramStart"/>
      <w:r w:rsidR="00ED54EB" w:rsidRPr="00ED54EB">
        <w:rPr>
          <w:rFonts w:ascii="Times New Roman" w:eastAsia="Times New Roman" w:hAnsi="Times New Roman" w:cs="Times New Roman"/>
          <w:b/>
          <w:spacing w:val="20"/>
          <w:szCs w:val="20"/>
          <w:lang w:val="en-US" w:eastAsia="ru-RU"/>
        </w:rPr>
        <w:t>I</w:t>
      </w:r>
      <w:proofErr w:type="gramEnd"/>
      <w:r w:rsidR="00ED54EB"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Н</w:t>
      </w:r>
      <w:r w:rsidR="00ED54EB" w:rsidRPr="00ED54EB">
        <w:rPr>
          <w:rFonts w:ascii="Times New Roman" w:eastAsia="Times New Roman" w:hAnsi="Times New Roman" w:cs="Times New Roman"/>
          <w:b/>
          <w:spacing w:val="20"/>
          <w:szCs w:val="20"/>
          <w:lang w:val="en-US" w:eastAsia="ru-RU"/>
        </w:rPr>
        <w:t>I</w:t>
      </w:r>
      <w:r w:rsidR="00ED54EB"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СТЭРСТВА</w:t>
      </w:r>
    </w:p>
    <w:p w:rsidR="00ED54EB" w:rsidRPr="00ED54EB" w:rsidRDefault="00ED54EB" w:rsidP="00996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</w:pP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АХОВЫ ЗДАРО</w:t>
      </w:r>
      <w:r w:rsidRPr="00ED54EB">
        <w:rPr>
          <w:rFonts w:ascii="Arial" w:eastAsia="Times New Roman" w:hAnsi="Arial" w:cs="Arial"/>
          <w:b/>
          <w:lang w:val="be-BY" w:eastAsia="ru-RU"/>
        </w:rPr>
        <w:t>Ў</w:t>
      </w: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Я</w:t>
      </w:r>
    </w:p>
    <w:p w:rsidR="00ED54EB" w:rsidRDefault="00ED54EB" w:rsidP="00996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</w:pP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РЭСПУБЛ</w:t>
      </w:r>
      <w:proofErr w:type="gramStart"/>
      <w:r w:rsidRPr="00ED54EB">
        <w:rPr>
          <w:rFonts w:ascii="Times New Roman" w:eastAsia="Times New Roman" w:hAnsi="Times New Roman" w:cs="Times New Roman"/>
          <w:b/>
          <w:spacing w:val="20"/>
          <w:szCs w:val="20"/>
          <w:lang w:val="en-US" w:eastAsia="ru-RU"/>
        </w:rPr>
        <w:t>I</w:t>
      </w:r>
      <w:proofErr w:type="gramEnd"/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К</w:t>
      </w: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val="en-US" w:eastAsia="ru-RU"/>
        </w:rPr>
        <w:t>I</w:t>
      </w: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 xml:space="preserve"> БЕЛАРУСЬ</w:t>
      </w:r>
    </w:p>
    <w:p w:rsidR="00ED54EB" w:rsidRDefault="00ED54EB" w:rsidP="00996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</w:pP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lastRenderedPageBreak/>
        <w:t>МИНИСТЕРСТВО ЗДРАВООХРАНЕНИЯ</w:t>
      </w:r>
    </w:p>
    <w:p w:rsidR="00ED54EB" w:rsidRPr="00ED54EB" w:rsidRDefault="00ED54EB" w:rsidP="00996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4EB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РЕСПУБЛИКИ БЕЛАРУСЬ</w:t>
      </w:r>
    </w:p>
    <w:p w:rsidR="00ED54EB" w:rsidRDefault="00ED54EB" w:rsidP="0099618B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ru-RU"/>
        </w:rPr>
        <w:sectPr w:rsidR="00ED54EB" w:rsidSect="00ED54EB">
          <w:headerReference w:type="default" r:id="rId11"/>
          <w:pgSz w:w="11906" w:h="16838"/>
          <w:pgMar w:top="1134" w:right="566" w:bottom="1135" w:left="1701" w:header="567" w:footer="708" w:gutter="0"/>
          <w:cols w:num="2" w:space="708"/>
          <w:titlePg/>
          <w:docGrid w:linePitch="360"/>
        </w:sectPr>
      </w:pPr>
    </w:p>
    <w:p w:rsidR="00ED54EB" w:rsidRDefault="00ED54EB" w:rsidP="0099618B">
      <w:pPr>
        <w:pStyle w:val="Style1"/>
        <w:widowControl/>
        <w:sectPr w:rsidR="00ED54EB" w:rsidSect="00ED54EB">
          <w:type w:val="continuous"/>
          <w:pgSz w:w="11906" w:h="16838"/>
          <w:pgMar w:top="1134" w:right="566" w:bottom="1135" w:left="1701" w:header="567" w:footer="708" w:gutter="0"/>
          <w:cols w:space="708"/>
          <w:titlePg/>
          <w:docGrid w:linePitch="360"/>
        </w:sectPr>
      </w:pPr>
      <w:r w:rsidRPr="005D3527">
        <w:lastRenderedPageBreak/>
        <w:t>_______________________________________________________________________________</w:t>
      </w:r>
    </w:p>
    <w:p w:rsidR="00ED54EB" w:rsidRDefault="00ED54EB" w:rsidP="0099618B">
      <w:pPr>
        <w:pStyle w:val="Style1"/>
        <w:widowControl/>
      </w:pPr>
    </w:p>
    <w:p w:rsidR="00E45C06" w:rsidRDefault="00ED54EB" w:rsidP="0099618B">
      <w:pPr>
        <w:autoSpaceDE w:val="0"/>
        <w:autoSpaceDN w:val="0"/>
        <w:adjustRightInd w:val="0"/>
        <w:spacing w:after="0" w:line="240" w:lineRule="auto"/>
        <w:jc w:val="center"/>
        <w:rPr>
          <w:rStyle w:val="FontStyle24"/>
          <w:b/>
          <w:sz w:val="30"/>
          <w:szCs w:val="30"/>
        </w:rPr>
      </w:pPr>
      <w:r w:rsidRPr="005D3527">
        <w:rPr>
          <w:rStyle w:val="FontStyle24"/>
          <w:b/>
          <w:sz w:val="30"/>
          <w:szCs w:val="30"/>
        </w:rPr>
        <w:t>ПАСТАНОВА</w:t>
      </w:r>
      <w:r>
        <w:rPr>
          <w:rStyle w:val="FontStyle24"/>
          <w:b/>
          <w:sz w:val="30"/>
          <w:szCs w:val="30"/>
        </w:rPr>
        <w:br w:type="column"/>
      </w:r>
    </w:p>
    <w:p w:rsidR="00ED54EB" w:rsidRDefault="00ED54EB" w:rsidP="0099618B">
      <w:pPr>
        <w:autoSpaceDE w:val="0"/>
        <w:autoSpaceDN w:val="0"/>
        <w:adjustRightInd w:val="0"/>
        <w:spacing w:after="0" w:line="240" w:lineRule="auto"/>
        <w:jc w:val="center"/>
        <w:rPr>
          <w:rStyle w:val="FontStyle24"/>
          <w:b/>
          <w:sz w:val="30"/>
          <w:szCs w:val="30"/>
        </w:rPr>
        <w:sectPr w:rsidR="00ED54EB" w:rsidSect="00ED54EB">
          <w:type w:val="continuous"/>
          <w:pgSz w:w="11906" w:h="16838"/>
          <w:pgMar w:top="1134" w:right="566" w:bottom="1135" w:left="1701" w:header="567" w:footer="708" w:gutter="0"/>
          <w:cols w:num="2" w:space="708"/>
          <w:titlePg/>
          <w:docGrid w:linePitch="360"/>
        </w:sectPr>
      </w:pPr>
      <w:r w:rsidRPr="005D3527">
        <w:rPr>
          <w:rStyle w:val="FontStyle24"/>
          <w:b/>
          <w:sz w:val="30"/>
          <w:szCs w:val="30"/>
        </w:rPr>
        <w:t>ПОСТАНОВЛЕНИЕ</w:t>
      </w:r>
    </w:p>
    <w:p w:rsidR="00ED54EB" w:rsidRPr="00ED54EB" w:rsidRDefault="00ED54EB" w:rsidP="00996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p w:rsidR="00ED54EB" w:rsidRPr="008A2FB0" w:rsidRDefault="00ED54EB" w:rsidP="00996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4EB" w:rsidRPr="008A2FB0" w:rsidSect="00ED54EB">
          <w:type w:val="continuous"/>
          <w:pgSz w:w="11906" w:h="16838"/>
          <w:pgMar w:top="1134" w:right="566" w:bottom="1135" w:left="1701" w:header="567" w:footer="708" w:gutter="0"/>
          <w:cols w:space="708"/>
          <w:titlePg/>
          <w:docGrid w:linePitch="360"/>
        </w:sectPr>
      </w:pPr>
      <w:r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2FB0"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>8 декабря</w:t>
      </w:r>
      <w:r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>»  202</w:t>
      </w:r>
      <w:r w:rsidR="007724B2"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A2FB0"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Pr="008A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4EB" w:rsidRPr="008A2FB0" w:rsidRDefault="00ED54EB" w:rsidP="00996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4EB" w:rsidRPr="008A2FB0" w:rsidRDefault="00ED54EB" w:rsidP="0099618B">
      <w:pPr>
        <w:pStyle w:val="Style4"/>
        <w:widowControl/>
        <w:jc w:val="center"/>
        <w:rPr>
          <w:rStyle w:val="FontStyle24"/>
          <w:sz w:val="24"/>
        </w:rPr>
      </w:pPr>
      <w:r w:rsidRPr="008A2FB0">
        <w:rPr>
          <w:rStyle w:val="FontStyle24"/>
          <w:sz w:val="24"/>
        </w:rPr>
        <w:t>г. М</w:t>
      </w:r>
      <w:proofErr w:type="spellStart"/>
      <w:proofErr w:type="gramStart"/>
      <w:r w:rsidRPr="008A2FB0">
        <w:rPr>
          <w:rStyle w:val="FontStyle24"/>
          <w:sz w:val="24"/>
          <w:lang w:val="en-US"/>
        </w:rPr>
        <w:t>i</w:t>
      </w:r>
      <w:proofErr w:type="gramEnd"/>
      <w:r w:rsidRPr="008A2FB0">
        <w:rPr>
          <w:rStyle w:val="FontStyle24"/>
          <w:sz w:val="24"/>
        </w:rPr>
        <w:t>нск</w:t>
      </w:r>
      <w:proofErr w:type="spellEnd"/>
      <w:r w:rsidRPr="008A2FB0">
        <w:rPr>
          <w:rStyle w:val="FontStyle24"/>
          <w:sz w:val="24"/>
        </w:rPr>
        <w:br w:type="column"/>
      </w:r>
    </w:p>
    <w:p w:rsidR="00ED54EB" w:rsidRPr="008A2FB0" w:rsidRDefault="00ED54EB" w:rsidP="0099618B">
      <w:pPr>
        <w:pStyle w:val="Style4"/>
        <w:widowControl/>
        <w:jc w:val="center"/>
      </w:pPr>
      <w:r w:rsidRPr="008A2FB0">
        <w:rPr>
          <w:rStyle w:val="FontStyle24"/>
          <w:sz w:val="24"/>
        </w:rPr>
        <w:t>г. Минск</w:t>
      </w:r>
    </w:p>
    <w:p w:rsidR="00ED54EB" w:rsidRPr="008A2FB0" w:rsidRDefault="00ED54EB" w:rsidP="00E45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4EB" w:rsidRPr="008A2FB0" w:rsidSect="00ED54EB">
          <w:type w:val="continuous"/>
          <w:pgSz w:w="11906" w:h="16838"/>
          <w:pgMar w:top="1134" w:right="566" w:bottom="1135" w:left="1701" w:header="567" w:footer="708" w:gutter="0"/>
          <w:cols w:num="2" w:space="708"/>
          <w:titlePg/>
          <w:docGrid w:linePitch="360"/>
        </w:sectPr>
      </w:pPr>
    </w:p>
    <w:p w:rsidR="00ED54EB" w:rsidRPr="008A2FB0" w:rsidRDefault="00ED54EB" w:rsidP="008A2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E5968" w:rsidRPr="008A2FB0" w:rsidRDefault="001E5968" w:rsidP="008A2F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5C06" w:rsidRPr="00FF385A" w:rsidRDefault="00EC6BE5" w:rsidP="004179FC">
      <w:pPr>
        <w:autoSpaceDE w:val="0"/>
        <w:autoSpaceDN w:val="0"/>
        <w:adjustRightInd w:val="0"/>
        <w:spacing w:after="0" w:line="280" w:lineRule="exact"/>
        <w:ind w:right="354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3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утверждении </w:t>
      </w:r>
      <w:r w:rsidR="002832AA" w:rsidRPr="00FF385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FF385A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анитарных норм и правил</w:t>
      </w:r>
    </w:p>
    <w:p w:rsidR="00E45C06" w:rsidRPr="00FF385A" w:rsidRDefault="00E45C06" w:rsidP="00E45C06">
      <w:pPr>
        <w:tabs>
          <w:tab w:val="left" w:pos="6379"/>
        </w:tabs>
        <w:autoSpaceDE w:val="0"/>
        <w:autoSpaceDN w:val="0"/>
        <w:adjustRightInd w:val="0"/>
        <w:spacing w:after="0" w:line="280" w:lineRule="exact"/>
        <w:ind w:right="35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C2F15" w:rsidRPr="00FC2F15" w:rsidRDefault="00FC2F15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части третьей статьи 13 Закона Республики Беларусь от 7 января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2012 г. № 340-З «О санитарно-эпидемиологическом благополучии населения», абзаца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второго подпункта 8.32 пункта 8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подпункта 9.1 пункта 9 Положения о Министерстве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здравоохранения Республики Беларусь, утвержденного постановлением Совета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Министров Республики Беларусь от 28 октября 2011 г. № 1446, Министерство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здравоохранения Республики Беларусь ПОСТАНОВЛЯЕТ:</w:t>
      </w:r>
    </w:p>
    <w:p w:rsidR="00FC2F15" w:rsidRPr="00FC2F15" w:rsidRDefault="009E59B7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C2F15"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санитарные нормы и правила «Санитарно-эпидемиологические</w:t>
      </w:r>
      <w:r w:rsid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C2F15"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содержанию и эксплуатации агроэкоусадеб» (прилагаются).</w:t>
      </w:r>
    </w:p>
    <w:p w:rsidR="00FC2F15" w:rsidRPr="00FC2F15" w:rsidRDefault="009E59B7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FC2F15"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Признать утратившими силу:</w:t>
      </w:r>
    </w:p>
    <w:p w:rsidR="00FC2F15" w:rsidRPr="00FC2F15" w:rsidRDefault="00FC2F15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здравоохранения Республики Беларусь от 31 октября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2008 г. № 183 «Об утверждении Санитарных норм, правил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гигиенических нормативов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«Гигиенические требования к размещению, устройству, оборудованию и содержанию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объектов малого предпринимательства»;</w:t>
      </w:r>
    </w:p>
    <w:p w:rsidR="00FC2F15" w:rsidRPr="00FC2F15" w:rsidRDefault="00FC2F15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здравоохранения Республики Беларусь от 14 мая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2009 г. № 55 «О внесении дополнений и изменений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Санитарные нормы, правила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гигиенические нормативы «Гигиенические требования к размещению, устройству,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оборудованию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содержанию объектов малого предпринимательства»;</w:t>
      </w:r>
    </w:p>
    <w:p w:rsidR="00FC2F15" w:rsidRPr="00FC2F15" w:rsidRDefault="00FC2F15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здравоохранения Республики Беларусь от 21 июля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2011 г. № 73 «Об утверждении Санитарных норм, правил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гигиенических нормативов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«Гигиенические требования к условиям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организации осуществления физическими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сельскохозяйственными организациями деятельности по оказанию услуг в сфере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агроэкотуризма».</w:t>
      </w:r>
    </w:p>
    <w:p w:rsidR="00E45C06" w:rsidRPr="008A2FB0" w:rsidRDefault="009E59B7" w:rsidP="00FC2F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="00FC2F15" w:rsidRPr="00FC2F1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постановление вступает в силу с 1 января 2023 г.</w:t>
      </w:r>
    </w:p>
    <w:p w:rsidR="00E45C06" w:rsidRPr="004850DB" w:rsidRDefault="00E45C06" w:rsidP="00E45C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0FAF" w:rsidRPr="004850DB" w:rsidRDefault="00E45C06" w:rsidP="00E45C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50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                                                                                          </w:t>
      </w:r>
      <w:proofErr w:type="spellStart"/>
      <w:r w:rsidRPr="004850DB">
        <w:rPr>
          <w:rFonts w:ascii="Times New Roman" w:eastAsia="Times New Roman" w:hAnsi="Times New Roman" w:cs="Times New Roman"/>
          <w:sz w:val="30"/>
          <w:szCs w:val="30"/>
          <w:lang w:eastAsia="ru-RU"/>
        </w:rPr>
        <w:t>Д.Л.Пиневич</w:t>
      </w:r>
      <w:proofErr w:type="spellEnd"/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961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СОГЛАСОВАНО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961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Министерство </w:t>
      </w:r>
      <w:r w:rsidR="00043448">
        <w:rPr>
          <w:rFonts w:ascii="Times New Roman" w:hAnsi="Times New Roman" w:cs="Times New Roman"/>
          <w:sz w:val="30"/>
          <w:szCs w:val="30"/>
        </w:rPr>
        <w:t>спорта и туризма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</w:p>
    <w:p w:rsidR="00210FE1" w:rsidRDefault="00210FE1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210FE1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Брестский областной 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Витебский областной исполнительный комитет</w:t>
      </w:r>
    </w:p>
    <w:p w:rsidR="008D3946" w:rsidRDefault="008D3946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Гомельский областной исполнительный комитет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Гродненский</w:t>
      </w:r>
      <w:r w:rsidR="008A2F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областной исполнительный комитет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210FE1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Минский областной 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120" w:lineRule="exact"/>
        <w:ind w:left="0" w:right="4678"/>
        <w:contextualSpacing w:val="0"/>
        <w:rPr>
          <w:rFonts w:ascii="Times New Roman" w:hAnsi="Times New Roman" w:cs="Times New Roman"/>
          <w:sz w:val="30"/>
          <w:szCs w:val="30"/>
        </w:rPr>
      </w:pPr>
    </w:p>
    <w:p w:rsidR="004850DB" w:rsidRDefault="004850DB" w:rsidP="008A2FB0">
      <w:pPr>
        <w:pStyle w:val="a3"/>
        <w:widowControl w:val="0"/>
        <w:autoSpaceDE w:val="0"/>
        <w:autoSpaceDN w:val="0"/>
        <w:adjustRightInd w:val="0"/>
        <w:spacing w:after="0" w:line="280" w:lineRule="exact"/>
        <w:ind w:left="0" w:right="4677"/>
        <w:contextualSpacing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Могилевский областной исполнительный комитет</w:t>
      </w:r>
    </w:p>
    <w:p w:rsidR="004850DB" w:rsidRPr="004850DB" w:rsidRDefault="004850DB" w:rsidP="00210F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4677"/>
        <w:rPr>
          <w:rFonts w:ascii="Times New Roman" w:hAnsi="Times New Roman" w:cs="Times New Roman"/>
          <w:sz w:val="30"/>
          <w:szCs w:val="30"/>
        </w:rPr>
        <w:sectPr w:rsidR="004850DB" w:rsidRPr="004850DB" w:rsidSect="00ED54EB">
          <w:type w:val="continuous"/>
          <w:pgSz w:w="11906" w:h="16838"/>
          <w:pgMar w:top="1134" w:right="566" w:bottom="1135" w:left="1701" w:header="567" w:footer="708" w:gutter="0"/>
          <w:cols w:space="708"/>
          <w:titlePg/>
          <w:docGrid w:linePitch="360"/>
        </w:sectPr>
      </w:pPr>
    </w:p>
    <w:p w:rsidR="00EC7CDA" w:rsidRPr="00FF385A" w:rsidRDefault="00EC7CDA" w:rsidP="008A2FB0">
      <w:pPr>
        <w:pStyle w:val="a8"/>
        <w:spacing w:before="0" w:after="0" w:line="280" w:lineRule="exact"/>
        <w:ind w:left="5245"/>
        <w:jc w:val="left"/>
        <w:rPr>
          <w:rFonts w:ascii="Times New Roman" w:hAnsi="Times New Roman"/>
          <w:b w:val="0"/>
          <w:sz w:val="30"/>
          <w:szCs w:val="30"/>
        </w:rPr>
      </w:pPr>
      <w:r w:rsidRPr="00FF385A">
        <w:rPr>
          <w:rFonts w:ascii="Times New Roman" w:hAnsi="Times New Roman"/>
          <w:b w:val="0"/>
          <w:sz w:val="30"/>
          <w:szCs w:val="30"/>
        </w:rPr>
        <w:lastRenderedPageBreak/>
        <w:t>УТВЕРЖДЕНО</w:t>
      </w:r>
    </w:p>
    <w:p w:rsidR="00EC7CDA" w:rsidRPr="00FF385A" w:rsidRDefault="00EC7CDA" w:rsidP="008A2FB0">
      <w:pPr>
        <w:pStyle w:val="ConsPlusNormal"/>
        <w:spacing w:line="280" w:lineRule="exact"/>
        <w:ind w:left="5245"/>
        <w:outlineLvl w:val="1"/>
        <w:rPr>
          <w:rFonts w:ascii="Times New Roman" w:hAnsi="Times New Roman" w:cs="Times New Roman"/>
          <w:sz w:val="30"/>
          <w:szCs w:val="30"/>
        </w:rPr>
      </w:pPr>
      <w:r w:rsidRPr="00FF385A">
        <w:rPr>
          <w:rFonts w:ascii="Times New Roman" w:hAnsi="Times New Roman" w:cs="Times New Roman"/>
          <w:sz w:val="30"/>
          <w:szCs w:val="30"/>
        </w:rPr>
        <w:t xml:space="preserve">Постановление </w:t>
      </w:r>
    </w:p>
    <w:p w:rsidR="00EC7CDA" w:rsidRPr="00FF385A" w:rsidRDefault="00EC7CDA" w:rsidP="008A2FB0">
      <w:pPr>
        <w:pStyle w:val="ConsPlusNormal"/>
        <w:spacing w:line="280" w:lineRule="exact"/>
        <w:ind w:left="5245"/>
        <w:outlineLvl w:val="1"/>
        <w:rPr>
          <w:rFonts w:ascii="Times New Roman" w:hAnsi="Times New Roman" w:cs="Times New Roman"/>
          <w:sz w:val="30"/>
          <w:szCs w:val="30"/>
        </w:rPr>
      </w:pPr>
      <w:r w:rsidRPr="00FF385A">
        <w:rPr>
          <w:rFonts w:ascii="Times New Roman" w:hAnsi="Times New Roman" w:cs="Times New Roman"/>
          <w:sz w:val="30"/>
          <w:szCs w:val="30"/>
        </w:rPr>
        <w:t>Министерства здравоохранения</w:t>
      </w:r>
    </w:p>
    <w:p w:rsidR="00EC7CDA" w:rsidRPr="00FF385A" w:rsidRDefault="00EC7CDA" w:rsidP="008A2FB0">
      <w:pPr>
        <w:pStyle w:val="ConsPlusNormal"/>
        <w:spacing w:line="280" w:lineRule="exact"/>
        <w:ind w:left="5245"/>
        <w:outlineLvl w:val="1"/>
        <w:rPr>
          <w:rFonts w:ascii="Times New Roman" w:hAnsi="Times New Roman" w:cs="Times New Roman"/>
          <w:sz w:val="30"/>
          <w:szCs w:val="30"/>
        </w:rPr>
      </w:pPr>
      <w:r w:rsidRPr="00FF385A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EC7CDA" w:rsidRPr="00FF385A" w:rsidRDefault="008A2FB0" w:rsidP="008A2FB0">
      <w:pPr>
        <w:pStyle w:val="ConsPlusNormal"/>
        <w:spacing w:line="280" w:lineRule="exact"/>
        <w:ind w:left="5245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</w:t>
      </w:r>
      <w:r w:rsidR="00221FA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12</w:t>
      </w:r>
      <w:r w:rsidR="00221FAC">
        <w:rPr>
          <w:rFonts w:ascii="Times New Roman" w:hAnsi="Times New Roman" w:cs="Times New Roman"/>
          <w:sz w:val="30"/>
          <w:szCs w:val="30"/>
        </w:rPr>
        <w:t>.</w:t>
      </w:r>
      <w:r w:rsidR="00C333FA">
        <w:rPr>
          <w:rFonts w:ascii="Times New Roman" w:hAnsi="Times New Roman" w:cs="Times New Roman"/>
          <w:sz w:val="30"/>
          <w:szCs w:val="30"/>
        </w:rPr>
        <w:t>2022</w:t>
      </w:r>
      <w:r w:rsidR="00221FAC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 xml:space="preserve"> 116</w:t>
      </w:r>
    </w:p>
    <w:p w:rsidR="00EC7CDA" w:rsidRPr="00FF385A" w:rsidRDefault="00EC7CDA" w:rsidP="008A2FB0">
      <w:pPr>
        <w:pStyle w:val="ConsPlusNormal"/>
        <w:spacing w:line="280" w:lineRule="exact"/>
        <w:outlineLvl w:val="1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162BD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САНИТАРНЫЕ НОРМЫ И ПРАВИЛА</w:t>
      </w:r>
    </w:p>
    <w:p w:rsidR="00162BD8" w:rsidRPr="00162BD8" w:rsidRDefault="00162BD8" w:rsidP="00162BD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«Санитарно-эпидемиологические требования</w:t>
      </w:r>
    </w:p>
    <w:p w:rsidR="00162BD8" w:rsidRDefault="00162BD8" w:rsidP="00162BD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к содержанию и эксплуатации агроэкоусадеб»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162BD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ГЛАВА 1</w:t>
      </w:r>
    </w:p>
    <w:p w:rsidR="00162BD8" w:rsidRPr="00162BD8" w:rsidRDefault="00162BD8" w:rsidP="00162BD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1. Настоящими санитарными нормами и правилами устанавливаются санитарно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62BD8">
        <w:rPr>
          <w:rFonts w:ascii="Times New Roman" w:hAnsi="Times New Roman" w:cs="Times New Roman"/>
          <w:sz w:val="30"/>
          <w:szCs w:val="30"/>
        </w:rPr>
        <w:t>эпидемиологические требования (далее, если не определено иное, – требования)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к содержанию и эксплуатации агроэкоусадеб.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2. Для целей настоящих санитарных норм и правил используются термины и 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определения в значениях, установленных Законом Республики Беларусь «О санитарно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62BD8">
        <w:rPr>
          <w:rFonts w:ascii="Times New Roman" w:hAnsi="Times New Roman" w:cs="Times New Roman"/>
          <w:sz w:val="30"/>
          <w:szCs w:val="30"/>
        </w:rPr>
        <w:t>эпидемиологическом благополучии населения», приложением 1 к Указу Президента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от 4 октября 2022 г. № 351 «О развитии агроэкотуризма».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3. Настоящие санитарные нормы и правила обязательны для соблюдения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сельскохозяйственными организациями и физическими лицами, осуществляющими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деятельность по оказанию услуг в сфере агроэкотуризма (далее – субъекты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агроэкотуризма).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4. Физические лица, осуществляющие деятельность по оказанию услуг в сфере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агроэкотуризма, ежегодно должны проходить </w:t>
      </w:r>
      <w:proofErr w:type="gramStart"/>
      <w:r w:rsidRPr="00162BD8">
        <w:rPr>
          <w:rFonts w:ascii="Times New Roman" w:hAnsi="Times New Roman" w:cs="Times New Roman"/>
          <w:sz w:val="30"/>
          <w:szCs w:val="30"/>
        </w:rPr>
        <w:t>рентген-флюорографическое</w:t>
      </w:r>
      <w:proofErr w:type="gramEnd"/>
      <w:r w:rsidRPr="00162BD8">
        <w:rPr>
          <w:rFonts w:ascii="Times New Roman" w:hAnsi="Times New Roman" w:cs="Times New Roman"/>
          <w:sz w:val="30"/>
          <w:szCs w:val="30"/>
        </w:rPr>
        <w:t xml:space="preserve"> обследование.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5. Ответственность за нарушение и (или) невыполнение настоящих санитарных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и правил устанавливается в соответствии </w:t>
      </w:r>
      <w:r w:rsidR="004B23A3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законодательными актами.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162BD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ГЛАВА 2</w:t>
      </w:r>
    </w:p>
    <w:p w:rsidR="00162BD8" w:rsidRPr="00162BD8" w:rsidRDefault="00162BD8" w:rsidP="00162BD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ТРЕБОВАНИЯ К СОДЕРЖАНИЮ И ЭКСПЛУАТАЦИИ ТЕРРИТОРИИ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ПОМЕЩЕНИЙ АГРОЭКОУСАДЕБ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6. Территория агроэкоусадьбы должна содержаться в чистоте.</w:t>
      </w:r>
    </w:p>
    <w:p w:rsid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7. В агроэкоусадьбах должно обеспечиваться исправное состояние инженерных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коммуникаций, санитарно-технического и другого оборудования, полов, стен, потолков,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окон (стеклопакетов) помещений, твердого и мягкого инвентаря.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8. Агроэкоусадьбы обеспечиваются централизованным и (или) нецентрализованным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питьевым водоснабжением.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Питьевая вода централизованных и (или) нецентрализованных систем питьевого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водоснабжения агроэкоусадеб должна соответствовать гигиеническому нормативу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«Показатели безопасности питьевой воды», утвержденному постановлением Совета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Министров Республики Беларусь от 25 января 2021 г. № 37.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9. </w:t>
      </w:r>
      <w:proofErr w:type="gramStart"/>
      <w:r w:rsidRPr="00162BD8">
        <w:rPr>
          <w:rFonts w:ascii="Times New Roman" w:hAnsi="Times New Roman" w:cs="Times New Roman"/>
          <w:sz w:val="30"/>
          <w:szCs w:val="30"/>
        </w:rPr>
        <w:t>При использовании в агроэкоусадьбах для обеспечения питьевого режима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агроэкотуристов упакованной питьевой воды и (или) установок </w:t>
      </w:r>
      <w:r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дозированным розливом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упакованной питьевой воды (кулеров) </w:t>
      </w:r>
      <w:r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не допускается использование упакованных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емкостей по истечению </w:t>
      </w:r>
      <w:r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их срока годности, в том числе по истечению указанного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производителем срока годности емкостей от момента их вскрытия и начала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использования, а также упакованных емкостей без маркировки.</w:t>
      </w:r>
      <w:proofErr w:type="gramEnd"/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Структурные элементы установок с дозированным розливом упакованной питьевой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воды (кулеров) должны проходить регулярную очистку и техническое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 соответствии с рекомендациями поставщика (производителя).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10. Возможность проветривания жилых помещений агроэкоусадеб должна быть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обеспечена круглогодично, в том числе через фрамуги, форточки и створки (створку) окон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(стеклопакетов).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11. В агроэкоусадьбе должна быть аптечка первой помощи универсальная, перечень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вложений в которую определяется Министерством здравоохранения, и обеспечен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62BD8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62BD8">
        <w:rPr>
          <w:rFonts w:ascii="Times New Roman" w:hAnsi="Times New Roman" w:cs="Times New Roman"/>
          <w:sz w:val="30"/>
          <w:szCs w:val="30"/>
        </w:rPr>
        <w:t xml:space="preserve"> сроками годности лекарственных средств и медицинских изделий.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Хранение и использование лекарственных средств и медицинских изделий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истекшим сроком годности в аптечке первой помощи универсальной не допускается.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12. При хранении и использовании парфюмерно-косметической продукции,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синтетических моющих средств и товаров бытовой химии (далее – моющие средства),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дезинфицирующих средств должны соблюдаться условия хранения (использования)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сроки годности, установленные производителем.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Дезинфицирующие и моющие средства должны использоваться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соответствии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инструкцией производителя.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13. В агроэкоусадьбах предусматриваются общие и (или) индивидуальные бытовые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холодильники для хранения пищевой продукции агроэкотуристами.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14. Кухни и иные помещения агроэкоусадеб, в которых осуществляется хранение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приготовление пищевой продукции (далее, если не определено иное, – обращение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пищевой продукции), должны быть оснащены оборудованием и инвентарем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для приготовления пищевой продукции, умывальными раковинами, оборудованными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смесителями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подводкой горячей и холодной воды, столами.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Для разделки сырой и готовой пищевой продукции используется отдельный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кухонный инвентарь.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Холодильное оборудование помещений, в которых осуществляется обращение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пищевой продукции, должно быть оснащено приборами контроля температуры. При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наличии в холодильном оборудовании встроенного термометра дополнительное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оснащение приборами контроля температуры не требуется.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15. Жилые комнаты агроэкоусадеб должны иметь естественное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 искусственное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освещение.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16. Агроэкоусадьбы оборудуются туалетами. При отсутствии туалетов в жилых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комнатах в агроэкоусадьбе должен быть оборудован туалет общего пользования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(из расчета 1 на 10 человек, проживающих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жилых комнатах без туалета).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Допускается устройство надворных туалетов с водонепроницаемым выгребом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(или) установка биотуалетов.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Туалеты должны содержаться в исправном состоянии и чистоте. При эксплуатации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надворных туалетов и (или) биотуалетов обеспечивается своевременное удаление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образовавшихся сточных вод. Не допускается переполнение водонепроницаемого выгреба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(или) биотуалета. Эксплуатация биотуалетов осуществляется в соответствии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инструкцией (рекомендациями) производителя.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В туалетах агроэкоусадьбы должны быть установлены унитазы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накладными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сидениями, крепежные устройства (держатели) для туалетной бумаги, ведра (урны).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Туалеты необходимо оборудовать умывальными раковинами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со смесителями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подводкой проточной горячей и холодной воды или умывальниками (при отсутствии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централизованного питьевого водоснабжения),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электрополотенцами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или крепежными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устройствами для одноразовых бумажных полотенец, дозаторами с косметическими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моющими средствами.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17. Уборка, в том числе влажная, жилых комнат агроэкоусадеб должна проводиться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перед заселением агроэкотуристов и по мере необходимости во время их проживания.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Уборка туалета жилой комнаты должна осуществляться после окончания уборки всех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других зон комнат.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Уборку мест общего пользования агроэкоусадеб необходимо проводить по мере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необходимости.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Влажная уборка должна проводиться с использованием моющих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 дезинфицирующих средств.</w:t>
      </w:r>
    </w:p>
    <w:p w:rsidR="009567DD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Дезинфекции в агроэкоусадьбах подлежат: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накладные сидения унитазов – во время уборки;</w:t>
      </w:r>
    </w:p>
    <w:p w:rsidR="009567DD" w:rsidRDefault="009567DD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тара для хранения грязного постельного белья, полотенец и иного белья,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предоставляемого агроэкотуристам (далее, если не указано иное, – белье) – после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освобождения от грязного белья.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Уборка умывальных раковин, унитазов осуществляется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использованием моющих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сре</w:t>
      </w:r>
      <w:proofErr w:type="gramStart"/>
      <w:r w:rsidRPr="00162BD8">
        <w:rPr>
          <w:rFonts w:ascii="Times New Roman" w:hAnsi="Times New Roman" w:cs="Times New Roman"/>
          <w:sz w:val="30"/>
          <w:szCs w:val="30"/>
        </w:rPr>
        <w:t>дств с д</w:t>
      </w:r>
      <w:proofErr w:type="gramEnd"/>
      <w:r w:rsidRPr="00162BD8">
        <w:rPr>
          <w:rFonts w:ascii="Times New Roman" w:hAnsi="Times New Roman" w:cs="Times New Roman"/>
          <w:sz w:val="30"/>
          <w:szCs w:val="30"/>
        </w:rPr>
        <w:t>езинфицирующим эффектом.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18. Уборочный инвентарь, моющие и дезинфицирующие средства должны храниться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 специально отведенных местах или отдельных шкафах.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Для уборки туалетов выделяется отдельный уборочный инвентарь </w:t>
      </w:r>
      <w:r w:rsidR="00A259A6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сигнальной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маркировкой. Уборочный инвентарь для уборки туалетов хранится отдельно от другого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уборочного инвентаря.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Уборочный инвентарь после использования должен промываться горячей водой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моющими средствами и просушиваться.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19. Каждое спальное место в агроэкоусадьбах должно быть обеспечено чистым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постельным бельем и постельными принадлежностями (матрасами, одеялами,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подушками).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Постельное белье и постельные принадлежности должны быть без нарушения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целостности и иных дефектов.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Смену постельного белья следует производить не реже одного раза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7 дней при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проживании агроэкотуристов, а также при загрязнении </w:t>
      </w:r>
      <w:r w:rsidR="00A259A6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 перед заселением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агроэкотуристов.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20. Пересечение и соприкосновение чистого и грязного белья при хранении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транспортировке не допускаются. Чистое и грязное белье следует хранить в раздельных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помещениях (местах).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Хранение чистого белья осуществляется в специально выделенных для этих целей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местах (шкафах, стеллажах, комодах, тумбочках или иной мебели). В местах для хранения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чистого белья не допускается хранение посторонних вещей.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Для хранения грязного белья допускается использовать специальную тару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соответствующей маркировкой, без дефектов. Хранение грязного белья на полу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не допускается.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Для транспортировки белья необходимо использовать раздельную тару для чистого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грязного белья с соответствующей маркировкой, без дефектов.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Тара для хранения и транспортировки белья должна быть выполнена из материалов,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устойчивых к воздействию моющих и дезинфицирующих средств.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21. Стирка белья осуществляется в прачечной и (или) непосредственно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 агроэкоусадьбе (при создании условий для ее проведения, а также условий для сушки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глажения белья).</w:t>
      </w:r>
    </w:p>
    <w:p w:rsidR="009567DD" w:rsidRDefault="009567DD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567DD" w:rsidRDefault="009567DD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22. При отсутствии централизованной системы водоотведения бани, сауны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душевые агроэкоусадьбы оборудуются автономной (местной) системой водоотведения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(канализации). Система водоотведения (канализации) должна быть в исправном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состоянии.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После оказания агроэкотуристам услуг бань, саун и душевых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соответствующих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помещениях проводится уборка полов, скамей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раздевальных, душевых, мыльных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и парильных с применением моющих и дезинфицирующих средств по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фунгицидному</w:t>
      </w:r>
      <w:proofErr w:type="spellEnd"/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режиму, обеспечивающему противогрибковое действие.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После уборки полы во всех помещениях должны вытираться насухо, помещения –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проветриваться.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Засорение канализационных трапов и застой на полах сточной воды не допускаются.</w:t>
      </w:r>
    </w:p>
    <w:p w:rsidR="009567DD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23. При оказании в помещениях агроэкоусадьбы услуг по проведению презентаций,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юбилеев, банкетов, спортивно-массовых, физкультурно-оздоровительных и культурных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мероприятий (далее – мероприятия) субъектами агроэкотуризма: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обеспечивается соблюдение требований гигиенического норматива «Показатели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безопасности и безвредности шумового воздействия </w:t>
      </w:r>
      <w:r w:rsidR="00A259A6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на человека», утвержденного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 25 января 2021 г. № 37;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не допускается использование включенной звуковоспроизводящей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звукоусилительной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аппаратуры при открытых окнах и дверях помещений, ее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выставление в открытых окнах (на подоконниках) и дверях помещений, на балконах,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лоджиях, террасах и иных открытых площадках зданий и сооружений, территории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агроэкоусадьбы, размещение </w:t>
      </w:r>
      <w:r w:rsidR="00A259A6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на внешних поверхностях стен зданий и сооружений.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62BD8">
        <w:rPr>
          <w:rFonts w:ascii="Times New Roman" w:hAnsi="Times New Roman" w:cs="Times New Roman"/>
          <w:sz w:val="30"/>
          <w:szCs w:val="30"/>
        </w:rPr>
        <w:t>Субъекты агроэкотуризма принимают меры по обеспечению соблюдения части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первой настоящего пункта агроэкотуристами, привлекаемыми для организации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проведения мероприятий юридическими лицами и индивидуальными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предпринимателями, а также физическими лицами, осуществляющими в порядке,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установленном Гражданским кодексом Республики Беларусь,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музыкальноразвлекательное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обслуживание свадеб, юбилеев и прочих торжественных мероприятий,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деятельность актеров, танцоров, музыкантов, исполнителей разговорного жанра,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выступающих индивидуально, предоставление услуг тамадой, деятельность, связанную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поздравлением с</w:t>
      </w:r>
      <w:proofErr w:type="gramEnd"/>
      <w:r w:rsidRPr="00162BD8">
        <w:rPr>
          <w:rFonts w:ascii="Times New Roman" w:hAnsi="Times New Roman" w:cs="Times New Roman"/>
          <w:sz w:val="30"/>
          <w:szCs w:val="30"/>
        </w:rPr>
        <w:t xml:space="preserve"> днем рождения, Новым годом и иными праздниками независимо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от места их проведения.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При оказании услуг по проведению мероприятий на территории агроэкоусадьбы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 порядке, установленном частью четвертой пункта 5 Указа Президента Республики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Беларусь от 4 октября 2022 г. № 351, обеспечивается соблюдение требований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гигиенического норматива </w:t>
      </w:r>
      <w:r w:rsidRPr="00162BD8">
        <w:rPr>
          <w:rFonts w:ascii="Times New Roman" w:hAnsi="Times New Roman" w:cs="Times New Roman"/>
          <w:sz w:val="30"/>
          <w:szCs w:val="30"/>
        </w:rPr>
        <w:lastRenderedPageBreak/>
        <w:t>«Показатели безопасности и безвредности шумового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воздействия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на человека».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24. В жилых комнатах, помещениях, в которых осуществляется обращение пищевой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продукции, не допускается наличие грызунов и насекомых. Проводить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дератизационные</w:t>
      </w:r>
      <w:proofErr w:type="spellEnd"/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дезинсекционные мероприятия в присутствии агроэкотуристов не допускается.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На территории агроэкоусадьбы, размещенной в лесной (лесопарковой) зоне, должны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проводиться санитарно-противоэпидемические мероприятия по снижению численности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(уничтожению) иксодовых клещей.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Порядок содержания агроэкотуристами домашних животных </w:t>
      </w:r>
      <w:r w:rsidR="00A259A6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в агроэкоусадьбах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устанавливается субъектами агроэкотуризма.</w:t>
      </w:r>
    </w:p>
    <w:p w:rsidR="009567DD" w:rsidRDefault="009567DD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9567D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ГЛАВА 3</w:t>
      </w:r>
    </w:p>
    <w:p w:rsidR="00162BD8" w:rsidRPr="00162BD8" w:rsidRDefault="00162BD8" w:rsidP="009567D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ТРЕБОВАНИЯ К ОБЕСПЕЧЕНИЮ АГРОЭКОТУРИСТОВ ПИТАНИЕМ</w:t>
      </w:r>
    </w:p>
    <w:p w:rsidR="009567DD" w:rsidRDefault="009567DD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25. При оказании услуг обеспечения питанием с использованием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сельскохозяйственной продукции, произведенной и (или) переработанной на земельных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участках, предоставленных субъектам агроэкотуризма (далее – услуги питания),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не допускается: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хранение в помещениях, в которых осуществляется обращение пищевой продукции,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личной одежды и обуви агроэкотуристов, других веществ и материалов,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не использующихся при приготовлении пищевой продукции, в том числе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дезинфицирующих средств;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проведение дезинфекции помещений в период приготовления пищевой продукции.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26. Хранение и использование по назначению пищевой продукции должны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осуществляться в условиях, обеспечивающих предотвращение ее порчи и защиту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от загрязняющих веществ.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Не допускается совместное хранение доброкачественной пищевой продукции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с испорченной продукцией, продукцией с истекшим сроком годности, изъятой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из обращения.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Пищевая продукция, имеющая специфический запах, должна храниться отдельно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от пищевой продукции, воспринимающей посторонние запахи.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Хранение пищевой продукции непосредственно на полу запрещается.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При наличии в агроэкоусадьбе одной единицы холодильного оборудования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разрешается совместное хранение продовольственного сырья с пищевыми продуктами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 упакованном виде на отдельных полках или стеллажах. Готовая пищевая продукция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должна располагаться выше остальной продукции.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27. Мытье посуды и инвентаря осуществляется в посудомоечных машинах и (или)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ручным способом.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Для мытья посуды и инвентаря ручным способом должно быть предусмотрено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оборудование одной моечной ванны (кухонной мойки, раковины), обеспечивающей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возможность мытья с добавлением моющих средств и ополаскивания под проточной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водой.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В агроэкоусадьбах, </w:t>
      </w:r>
      <w:proofErr w:type="gramStart"/>
      <w:r w:rsidRPr="00162BD8">
        <w:rPr>
          <w:rFonts w:ascii="Times New Roman" w:hAnsi="Times New Roman" w:cs="Times New Roman"/>
          <w:sz w:val="30"/>
          <w:szCs w:val="30"/>
        </w:rPr>
        <w:t>оснащенных</w:t>
      </w:r>
      <w:proofErr w:type="gramEnd"/>
      <w:r w:rsidRPr="00162BD8">
        <w:rPr>
          <w:rFonts w:ascii="Times New Roman" w:hAnsi="Times New Roman" w:cs="Times New Roman"/>
          <w:sz w:val="30"/>
          <w:szCs w:val="30"/>
        </w:rPr>
        <w:t xml:space="preserve"> посудомоечными машинами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для механизированного мытья посуды и инвентаря, моечные ванны могут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не устанавливаться.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При прекращении функционирования посудомоечной машины, отсутствии условий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для ручного мытья посуды и инвентаря, а также при отсутствии одноразовых посуды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и столовых приборов приготовление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 потребление пищевой продукции не допускаются.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28. Субъекты агроэкотуризма обеспечивают безопасность пищевой продукции,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используемой для питания агроэкотуристов. При оказании услуг питания не допускается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использование: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пищевой продукции с истекшими сроками годности, небезопасной,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с признаками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недоброкачественности, а также не соответствующей установленным требованиям;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повторно замороженной пищевой продукции;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яиц с загрязненной или поврежденной скорлупой;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грибов несъедобных, а также съедобных, но с дефектами либо изготовленных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(маринованных, консервированных) в домашних условиях;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пищевой продукции с нарушением целостности потребительской упаковки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 в загрязненной таре;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фруктов и овощей загнивших, испорченных, про</w:t>
      </w:r>
      <w:r w:rsidR="009567DD">
        <w:rPr>
          <w:rFonts w:ascii="Times New Roman" w:hAnsi="Times New Roman" w:cs="Times New Roman"/>
          <w:sz w:val="30"/>
          <w:szCs w:val="30"/>
        </w:rPr>
        <w:t xml:space="preserve">росших, </w:t>
      </w:r>
      <w:r w:rsidR="009567DD">
        <w:rPr>
          <w:rFonts w:ascii="Times New Roman" w:hAnsi="Times New Roman" w:cs="Times New Roman"/>
          <w:sz w:val="30"/>
          <w:szCs w:val="30"/>
        </w:rPr>
        <w:br/>
        <w:t xml:space="preserve">с нарушением целостности </w:t>
      </w:r>
      <w:r w:rsidRPr="00162BD8">
        <w:rPr>
          <w:rFonts w:ascii="Times New Roman" w:hAnsi="Times New Roman" w:cs="Times New Roman"/>
          <w:sz w:val="30"/>
          <w:szCs w:val="30"/>
        </w:rPr>
        <w:t>кожуры;</w:t>
      </w:r>
    </w:p>
    <w:p w:rsidR="00162BD8" w:rsidRPr="00162BD8" w:rsidRDefault="00162BD8" w:rsidP="00162BD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иной продукции, на которую установлены ограничения.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29. При жарке изделий во фритюре необходимо использовать специализированное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оборудование и осуществлять контроль качества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фритюрных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жиров.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30. При использовании замороженной пищевой продукции должны быть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предусмотрены условия (оборудование, инвентарь) для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разморозки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такой продукции.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31. Для раздачи и организации потребления готовых блюд должны использоваться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чистые сухие столовая посуда и столовые приборы (в том числе одноразового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использования). Повторное использование одноразовых посуды и столовых приборов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запрещается.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 xml:space="preserve">32. Лица, осуществляющие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порционирование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(нарезку), фасовку пищевой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продукции без заводской упаковки, должны использовать инвентарь и (или) одноразовые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перчатки (отдельные для различных групп товаров).</w:t>
      </w:r>
    </w:p>
    <w:p w:rsidR="00162BD8" w:rsidRPr="00162BD8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lastRenderedPageBreak/>
        <w:t>33. Приготовление блюд, не подвергающихся тепловой кулинарной обработке,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сервировка, </w:t>
      </w:r>
      <w:proofErr w:type="spellStart"/>
      <w:r w:rsidRPr="00162BD8">
        <w:rPr>
          <w:rFonts w:ascii="Times New Roman" w:hAnsi="Times New Roman" w:cs="Times New Roman"/>
          <w:sz w:val="30"/>
          <w:szCs w:val="30"/>
        </w:rPr>
        <w:t>порционирование</w:t>
      </w:r>
      <w:proofErr w:type="spellEnd"/>
      <w:r w:rsidRPr="00162BD8">
        <w:rPr>
          <w:rFonts w:ascii="Times New Roman" w:hAnsi="Times New Roman" w:cs="Times New Roman"/>
          <w:sz w:val="30"/>
          <w:szCs w:val="30"/>
        </w:rPr>
        <w:t xml:space="preserve"> и выдача блюд должны осуществляться с использованием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одноразовых перчаток.</w:t>
      </w:r>
    </w:p>
    <w:p w:rsidR="00A77C99" w:rsidRPr="00262947" w:rsidRDefault="00162BD8" w:rsidP="009567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2BD8">
        <w:rPr>
          <w:rFonts w:ascii="Times New Roman" w:hAnsi="Times New Roman" w:cs="Times New Roman"/>
          <w:sz w:val="30"/>
          <w:szCs w:val="30"/>
        </w:rPr>
        <w:t>34. Пищевые отходы на объекте должны собираться в специальные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>промаркированные емкости с крышками или полимерные мешки-вкладыши, которые</w:t>
      </w:r>
      <w:r w:rsidR="009567DD">
        <w:rPr>
          <w:rFonts w:ascii="Times New Roman" w:hAnsi="Times New Roman" w:cs="Times New Roman"/>
          <w:sz w:val="30"/>
          <w:szCs w:val="30"/>
        </w:rPr>
        <w:t xml:space="preserve"> </w:t>
      </w:r>
      <w:r w:rsidRPr="00162BD8">
        <w:rPr>
          <w:rFonts w:ascii="Times New Roman" w:hAnsi="Times New Roman" w:cs="Times New Roman"/>
          <w:sz w:val="30"/>
          <w:szCs w:val="30"/>
        </w:rPr>
        <w:t xml:space="preserve">должны очищаться по мере наполнения </w:t>
      </w:r>
      <w:r w:rsidR="009567DD">
        <w:rPr>
          <w:rFonts w:ascii="Times New Roman" w:hAnsi="Times New Roman" w:cs="Times New Roman"/>
          <w:sz w:val="30"/>
          <w:szCs w:val="30"/>
        </w:rPr>
        <w:br/>
      </w:r>
      <w:r w:rsidRPr="00162BD8">
        <w:rPr>
          <w:rFonts w:ascii="Times New Roman" w:hAnsi="Times New Roman" w:cs="Times New Roman"/>
          <w:sz w:val="30"/>
          <w:szCs w:val="30"/>
        </w:rPr>
        <w:t>и своевременно у</w:t>
      </w:r>
      <w:r w:rsidR="009567DD">
        <w:rPr>
          <w:rFonts w:ascii="Times New Roman" w:hAnsi="Times New Roman" w:cs="Times New Roman"/>
          <w:sz w:val="30"/>
          <w:szCs w:val="30"/>
        </w:rPr>
        <w:t>даляться из помещений объекта.</w:t>
      </w:r>
    </w:p>
    <w:sectPr w:rsidR="00A77C99" w:rsidRPr="00262947" w:rsidSect="00341931">
      <w:footnotePr>
        <w:numRestart w:val="eachSect"/>
      </w:footnotePr>
      <w:pgSz w:w="11906" w:h="16838"/>
      <w:pgMar w:top="1134" w:right="566" w:bottom="1135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BE" w:rsidRDefault="00F677BE" w:rsidP="00E45C06">
      <w:pPr>
        <w:spacing w:after="0" w:line="240" w:lineRule="auto"/>
      </w:pPr>
      <w:r>
        <w:separator/>
      </w:r>
    </w:p>
  </w:endnote>
  <w:endnote w:type="continuationSeparator" w:id="0">
    <w:p w:rsidR="00F677BE" w:rsidRDefault="00F677BE" w:rsidP="00E4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BE" w:rsidRDefault="00F677BE" w:rsidP="00E45C06">
      <w:pPr>
        <w:spacing w:after="0" w:line="240" w:lineRule="auto"/>
      </w:pPr>
      <w:r>
        <w:separator/>
      </w:r>
    </w:p>
  </w:footnote>
  <w:footnote w:type="continuationSeparator" w:id="0">
    <w:p w:rsidR="00F677BE" w:rsidRDefault="00F677BE" w:rsidP="00E4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0"/>
        <w:szCs w:val="30"/>
      </w:rPr>
      <w:id w:val="-822507817"/>
      <w:docPartObj>
        <w:docPartGallery w:val="Page Numbers (Top of Page)"/>
        <w:docPartUnique/>
      </w:docPartObj>
    </w:sdtPr>
    <w:sdtEndPr/>
    <w:sdtContent>
      <w:p w:rsidR="000C4432" w:rsidRPr="009134CF" w:rsidRDefault="004F505E" w:rsidP="008A2FB0">
        <w:pPr>
          <w:pStyle w:val="a4"/>
          <w:tabs>
            <w:tab w:val="clear" w:pos="4677"/>
            <w:tab w:val="clear" w:pos="9355"/>
          </w:tabs>
          <w:jc w:val="center"/>
          <w:rPr>
            <w:sz w:val="30"/>
            <w:szCs w:val="30"/>
          </w:rPr>
        </w:pPr>
        <w:r w:rsidRPr="009134C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0C4432" w:rsidRPr="009134C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134C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D72CE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9134C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4A52D6"/>
    <w:multiLevelType w:val="hybridMultilevel"/>
    <w:tmpl w:val="7A38576A"/>
    <w:lvl w:ilvl="0" w:tplc="860A8C8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6E2301"/>
    <w:multiLevelType w:val="hybridMultilevel"/>
    <w:tmpl w:val="19DC6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DB494B"/>
    <w:multiLevelType w:val="hybridMultilevel"/>
    <w:tmpl w:val="5E08E3FE"/>
    <w:lvl w:ilvl="0" w:tplc="A5A65F8E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697DBF"/>
    <w:multiLevelType w:val="hybridMultilevel"/>
    <w:tmpl w:val="DA907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06"/>
    <w:rsid w:val="00000C95"/>
    <w:rsid w:val="000026B5"/>
    <w:rsid w:val="000027AF"/>
    <w:rsid w:val="000039A4"/>
    <w:rsid w:val="00004C12"/>
    <w:rsid w:val="000060EA"/>
    <w:rsid w:val="000065E7"/>
    <w:rsid w:val="0000709E"/>
    <w:rsid w:val="000102B4"/>
    <w:rsid w:val="00010503"/>
    <w:rsid w:val="00011930"/>
    <w:rsid w:val="00012927"/>
    <w:rsid w:val="00012B43"/>
    <w:rsid w:val="0001476C"/>
    <w:rsid w:val="00014FF9"/>
    <w:rsid w:val="000164CD"/>
    <w:rsid w:val="000169E1"/>
    <w:rsid w:val="000171A4"/>
    <w:rsid w:val="0002211A"/>
    <w:rsid w:val="00022FCB"/>
    <w:rsid w:val="000245BC"/>
    <w:rsid w:val="0002570E"/>
    <w:rsid w:val="00026966"/>
    <w:rsid w:val="00026D08"/>
    <w:rsid w:val="00031677"/>
    <w:rsid w:val="00034957"/>
    <w:rsid w:val="000370E0"/>
    <w:rsid w:val="00040AC8"/>
    <w:rsid w:val="0004262B"/>
    <w:rsid w:val="00043448"/>
    <w:rsid w:val="00044048"/>
    <w:rsid w:val="00044D86"/>
    <w:rsid w:val="0004593B"/>
    <w:rsid w:val="00047A0D"/>
    <w:rsid w:val="000574AF"/>
    <w:rsid w:val="00061967"/>
    <w:rsid w:val="000627DE"/>
    <w:rsid w:val="00063C73"/>
    <w:rsid w:val="00066F96"/>
    <w:rsid w:val="000703A5"/>
    <w:rsid w:val="000754A4"/>
    <w:rsid w:val="00075F08"/>
    <w:rsid w:val="000776C5"/>
    <w:rsid w:val="00077A52"/>
    <w:rsid w:val="00081456"/>
    <w:rsid w:val="00081F5D"/>
    <w:rsid w:val="0008215D"/>
    <w:rsid w:val="00082446"/>
    <w:rsid w:val="00084220"/>
    <w:rsid w:val="000844E9"/>
    <w:rsid w:val="00085269"/>
    <w:rsid w:val="0008548E"/>
    <w:rsid w:val="00085513"/>
    <w:rsid w:val="0008624E"/>
    <w:rsid w:val="000862FD"/>
    <w:rsid w:val="00086831"/>
    <w:rsid w:val="00087C8D"/>
    <w:rsid w:val="00092D01"/>
    <w:rsid w:val="00093B64"/>
    <w:rsid w:val="000963E2"/>
    <w:rsid w:val="000A192C"/>
    <w:rsid w:val="000A2516"/>
    <w:rsid w:val="000A39DB"/>
    <w:rsid w:val="000A5003"/>
    <w:rsid w:val="000A58E0"/>
    <w:rsid w:val="000A7682"/>
    <w:rsid w:val="000A7CC2"/>
    <w:rsid w:val="000B2C65"/>
    <w:rsid w:val="000B5838"/>
    <w:rsid w:val="000B5E4D"/>
    <w:rsid w:val="000B5E51"/>
    <w:rsid w:val="000B6C14"/>
    <w:rsid w:val="000B6D4B"/>
    <w:rsid w:val="000C0018"/>
    <w:rsid w:val="000C0092"/>
    <w:rsid w:val="000C4432"/>
    <w:rsid w:val="000C450A"/>
    <w:rsid w:val="000C4D9F"/>
    <w:rsid w:val="000C732A"/>
    <w:rsid w:val="000C73D0"/>
    <w:rsid w:val="000D0C77"/>
    <w:rsid w:val="000D2948"/>
    <w:rsid w:val="000D4250"/>
    <w:rsid w:val="000D503E"/>
    <w:rsid w:val="000D58B2"/>
    <w:rsid w:val="000D5970"/>
    <w:rsid w:val="000D6C70"/>
    <w:rsid w:val="000E0EE9"/>
    <w:rsid w:val="000E182A"/>
    <w:rsid w:val="000E2758"/>
    <w:rsid w:val="000E60A6"/>
    <w:rsid w:val="000E6CD2"/>
    <w:rsid w:val="000E767B"/>
    <w:rsid w:val="000E7B4D"/>
    <w:rsid w:val="000F059C"/>
    <w:rsid w:val="000F1299"/>
    <w:rsid w:val="000F1CCC"/>
    <w:rsid w:val="000F2516"/>
    <w:rsid w:val="000F6857"/>
    <w:rsid w:val="000F73B6"/>
    <w:rsid w:val="000F75BB"/>
    <w:rsid w:val="0010017E"/>
    <w:rsid w:val="001013CB"/>
    <w:rsid w:val="001016C0"/>
    <w:rsid w:val="001019AF"/>
    <w:rsid w:val="00104457"/>
    <w:rsid w:val="001054EA"/>
    <w:rsid w:val="00105BD2"/>
    <w:rsid w:val="00110502"/>
    <w:rsid w:val="001108A9"/>
    <w:rsid w:val="00111609"/>
    <w:rsid w:val="00111B13"/>
    <w:rsid w:val="001143EE"/>
    <w:rsid w:val="00114952"/>
    <w:rsid w:val="00114DF6"/>
    <w:rsid w:val="0012010D"/>
    <w:rsid w:val="0012067A"/>
    <w:rsid w:val="001231E9"/>
    <w:rsid w:val="0012324F"/>
    <w:rsid w:val="00123F8F"/>
    <w:rsid w:val="001268EE"/>
    <w:rsid w:val="00126957"/>
    <w:rsid w:val="00126D20"/>
    <w:rsid w:val="0013000F"/>
    <w:rsid w:val="00130657"/>
    <w:rsid w:val="00130DB1"/>
    <w:rsid w:val="001326E1"/>
    <w:rsid w:val="00133F28"/>
    <w:rsid w:val="00134492"/>
    <w:rsid w:val="00135DF6"/>
    <w:rsid w:val="00141D3A"/>
    <w:rsid w:val="001440D0"/>
    <w:rsid w:val="0014504B"/>
    <w:rsid w:val="0014687D"/>
    <w:rsid w:val="00147CB7"/>
    <w:rsid w:val="00150401"/>
    <w:rsid w:val="00152262"/>
    <w:rsid w:val="00154337"/>
    <w:rsid w:val="00157181"/>
    <w:rsid w:val="001619CB"/>
    <w:rsid w:val="00162BD8"/>
    <w:rsid w:val="001633A6"/>
    <w:rsid w:val="0016344B"/>
    <w:rsid w:val="00165D25"/>
    <w:rsid w:val="00166ACD"/>
    <w:rsid w:val="001678A8"/>
    <w:rsid w:val="00170780"/>
    <w:rsid w:val="00170CF0"/>
    <w:rsid w:val="001717BC"/>
    <w:rsid w:val="0017229D"/>
    <w:rsid w:val="00172790"/>
    <w:rsid w:val="00173E76"/>
    <w:rsid w:val="001760BD"/>
    <w:rsid w:val="001771AF"/>
    <w:rsid w:val="001823CE"/>
    <w:rsid w:val="001834FD"/>
    <w:rsid w:val="00184465"/>
    <w:rsid w:val="0018580D"/>
    <w:rsid w:val="00185EAE"/>
    <w:rsid w:val="0018725F"/>
    <w:rsid w:val="001876FC"/>
    <w:rsid w:val="00192B3B"/>
    <w:rsid w:val="00192FF9"/>
    <w:rsid w:val="001942CE"/>
    <w:rsid w:val="00194699"/>
    <w:rsid w:val="00194D5D"/>
    <w:rsid w:val="001A03B3"/>
    <w:rsid w:val="001A12A0"/>
    <w:rsid w:val="001A22DA"/>
    <w:rsid w:val="001A325E"/>
    <w:rsid w:val="001A3915"/>
    <w:rsid w:val="001A441F"/>
    <w:rsid w:val="001A4D86"/>
    <w:rsid w:val="001B07D6"/>
    <w:rsid w:val="001B0C80"/>
    <w:rsid w:val="001B0E04"/>
    <w:rsid w:val="001B1505"/>
    <w:rsid w:val="001B3225"/>
    <w:rsid w:val="001B35BE"/>
    <w:rsid w:val="001B36DE"/>
    <w:rsid w:val="001B37BA"/>
    <w:rsid w:val="001B4825"/>
    <w:rsid w:val="001B5899"/>
    <w:rsid w:val="001B661F"/>
    <w:rsid w:val="001B68A4"/>
    <w:rsid w:val="001B6C00"/>
    <w:rsid w:val="001C1265"/>
    <w:rsid w:val="001C1B6D"/>
    <w:rsid w:val="001C380F"/>
    <w:rsid w:val="001C3B41"/>
    <w:rsid w:val="001C51DB"/>
    <w:rsid w:val="001C5AD3"/>
    <w:rsid w:val="001C6076"/>
    <w:rsid w:val="001D01AD"/>
    <w:rsid w:val="001D415A"/>
    <w:rsid w:val="001D581E"/>
    <w:rsid w:val="001D6B17"/>
    <w:rsid w:val="001D764D"/>
    <w:rsid w:val="001E1456"/>
    <w:rsid w:val="001E2BE8"/>
    <w:rsid w:val="001E4230"/>
    <w:rsid w:val="001E561B"/>
    <w:rsid w:val="001E5968"/>
    <w:rsid w:val="001E6FB0"/>
    <w:rsid w:val="001F1AB9"/>
    <w:rsid w:val="001F204C"/>
    <w:rsid w:val="001F2A28"/>
    <w:rsid w:val="001F580A"/>
    <w:rsid w:val="00200334"/>
    <w:rsid w:val="00201CE8"/>
    <w:rsid w:val="00201EED"/>
    <w:rsid w:val="00203673"/>
    <w:rsid w:val="00204F86"/>
    <w:rsid w:val="00206249"/>
    <w:rsid w:val="00207170"/>
    <w:rsid w:val="00207690"/>
    <w:rsid w:val="002106FA"/>
    <w:rsid w:val="00210813"/>
    <w:rsid w:val="00210FE1"/>
    <w:rsid w:val="00212F0B"/>
    <w:rsid w:val="00212FA1"/>
    <w:rsid w:val="002140B4"/>
    <w:rsid w:val="00215880"/>
    <w:rsid w:val="002161E3"/>
    <w:rsid w:val="0021684F"/>
    <w:rsid w:val="00217321"/>
    <w:rsid w:val="002201BA"/>
    <w:rsid w:val="00220387"/>
    <w:rsid w:val="00220A6F"/>
    <w:rsid w:val="00221FAC"/>
    <w:rsid w:val="00222978"/>
    <w:rsid w:val="00222A9A"/>
    <w:rsid w:val="00224FBB"/>
    <w:rsid w:val="002319A4"/>
    <w:rsid w:val="00231B1A"/>
    <w:rsid w:val="00231E33"/>
    <w:rsid w:val="00232432"/>
    <w:rsid w:val="0023249E"/>
    <w:rsid w:val="00233AD8"/>
    <w:rsid w:val="00235570"/>
    <w:rsid w:val="00241E7E"/>
    <w:rsid w:val="002435CB"/>
    <w:rsid w:val="00244AD8"/>
    <w:rsid w:val="0024564C"/>
    <w:rsid w:val="0024761D"/>
    <w:rsid w:val="00250313"/>
    <w:rsid w:val="002544C4"/>
    <w:rsid w:val="0025587D"/>
    <w:rsid w:val="00256A5A"/>
    <w:rsid w:val="0025750B"/>
    <w:rsid w:val="00261C55"/>
    <w:rsid w:val="00262947"/>
    <w:rsid w:val="00264DE3"/>
    <w:rsid w:val="002655B8"/>
    <w:rsid w:val="00271D5B"/>
    <w:rsid w:val="002735B3"/>
    <w:rsid w:val="002753D1"/>
    <w:rsid w:val="00275877"/>
    <w:rsid w:val="00275CE7"/>
    <w:rsid w:val="00277586"/>
    <w:rsid w:val="002804D7"/>
    <w:rsid w:val="00282916"/>
    <w:rsid w:val="00282A56"/>
    <w:rsid w:val="00282CDF"/>
    <w:rsid w:val="002832AA"/>
    <w:rsid w:val="00283B5E"/>
    <w:rsid w:val="00284176"/>
    <w:rsid w:val="00284EB2"/>
    <w:rsid w:val="0028549E"/>
    <w:rsid w:val="0029084F"/>
    <w:rsid w:val="00290EC2"/>
    <w:rsid w:val="00292FB0"/>
    <w:rsid w:val="00293EA8"/>
    <w:rsid w:val="002941EA"/>
    <w:rsid w:val="00295983"/>
    <w:rsid w:val="00295D1F"/>
    <w:rsid w:val="002960EF"/>
    <w:rsid w:val="00296647"/>
    <w:rsid w:val="00297799"/>
    <w:rsid w:val="002A0205"/>
    <w:rsid w:val="002A0999"/>
    <w:rsid w:val="002A0A1C"/>
    <w:rsid w:val="002A31D0"/>
    <w:rsid w:val="002A3F4B"/>
    <w:rsid w:val="002A4790"/>
    <w:rsid w:val="002A4CF0"/>
    <w:rsid w:val="002A636C"/>
    <w:rsid w:val="002A76D2"/>
    <w:rsid w:val="002B181F"/>
    <w:rsid w:val="002B3D43"/>
    <w:rsid w:val="002B62F6"/>
    <w:rsid w:val="002C1E80"/>
    <w:rsid w:val="002C25EE"/>
    <w:rsid w:val="002C2BF1"/>
    <w:rsid w:val="002C31AD"/>
    <w:rsid w:val="002C4A79"/>
    <w:rsid w:val="002C520A"/>
    <w:rsid w:val="002C5814"/>
    <w:rsid w:val="002C591F"/>
    <w:rsid w:val="002C63BE"/>
    <w:rsid w:val="002C7597"/>
    <w:rsid w:val="002C75E7"/>
    <w:rsid w:val="002D1053"/>
    <w:rsid w:val="002D1345"/>
    <w:rsid w:val="002D169C"/>
    <w:rsid w:val="002D26DD"/>
    <w:rsid w:val="002D7817"/>
    <w:rsid w:val="002E1281"/>
    <w:rsid w:val="002E172C"/>
    <w:rsid w:val="002E1811"/>
    <w:rsid w:val="002E1B8B"/>
    <w:rsid w:val="002E2202"/>
    <w:rsid w:val="002E505C"/>
    <w:rsid w:val="002E5C8D"/>
    <w:rsid w:val="002E5F2B"/>
    <w:rsid w:val="002E69A8"/>
    <w:rsid w:val="002E7B1D"/>
    <w:rsid w:val="002F0479"/>
    <w:rsid w:val="002F067E"/>
    <w:rsid w:val="002F0DA0"/>
    <w:rsid w:val="002F19A6"/>
    <w:rsid w:val="002F351D"/>
    <w:rsid w:val="002F36B2"/>
    <w:rsid w:val="002F66BA"/>
    <w:rsid w:val="002F6824"/>
    <w:rsid w:val="002F6F39"/>
    <w:rsid w:val="00301497"/>
    <w:rsid w:val="003031A8"/>
    <w:rsid w:val="0030371A"/>
    <w:rsid w:val="00304002"/>
    <w:rsid w:val="0030562F"/>
    <w:rsid w:val="00306FB0"/>
    <w:rsid w:val="0030796B"/>
    <w:rsid w:val="0031010C"/>
    <w:rsid w:val="0031492C"/>
    <w:rsid w:val="00314D54"/>
    <w:rsid w:val="00316680"/>
    <w:rsid w:val="0031700E"/>
    <w:rsid w:val="0033119F"/>
    <w:rsid w:val="00333060"/>
    <w:rsid w:val="0033314B"/>
    <w:rsid w:val="0033377F"/>
    <w:rsid w:val="00333CB2"/>
    <w:rsid w:val="0033502C"/>
    <w:rsid w:val="00335517"/>
    <w:rsid w:val="00336685"/>
    <w:rsid w:val="00336B46"/>
    <w:rsid w:val="00340320"/>
    <w:rsid w:val="00340754"/>
    <w:rsid w:val="00340AD7"/>
    <w:rsid w:val="00340CA9"/>
    <w:rsid w:val="00341931"/>
    <w:rsid w:val="00342DB4"/>
    <w:rsid w:val="00343174"/>
    <w:rsid w:val="00343881"/>
    <w:rsid w:val="003439ED"/>
    <w:rsid w:val="003441A9"/>
    <w:rsid w:val="00344331"/>
    <w:rsid w:val="0034474E"/>
    <w:rsid w:val="00345EFD"/>
    <w:rsid w:val="003467CA"/>
    <w:rsid w:val="00346A2F"/>
    <w:rsid w:val="00347BAD"/>
    <w:rsid w:val="00347F27"/>
    <w:rsid w:val="00347FE1"/>
    <w:rsid w:val="003518B3"/>
    <w:rsid w:val="003541EE"/>
    <w:rsid w:val="00355C16"/>
    <w:rsid w:val="003566F8"/>
    <w:rsid w:val="003572D9"/>
    <w:rsid w:val="0036154A"/>
    <w:rsid w:val="00362255"/>
    <w:rsid w:val="00362EE7"/>
    <w:rsid w:val="00363683"/>
    <w:rsid w:val="00364893"/>
    <w:rsid w:val="00367B74"/>
    <w:rsid w:val="00367D8D"/>
    <w:rsid w:val="00374B0C"/>
    <w:rsid w:val="00375DAD"/>
    <w:rsid w:val="0037666E"/>
    <w:rsid w:val="00381CEE"/>
    <w:rsid w:val="003822E2"/>
    <w:rsid w:val="00383746"/>
    <w:rsid w:val="003840B3"/>
    <w:rsid w:val="0038658E"/>
    <w:rsid w:val="00387063"/>
    <w:rsid w:val="0038742C"/>
    <w:rsid w:val="0039091C"/>
    <w:rsid w:val="00391C92"/>
    <w:rsid w:val="003937C3"/>
    <w:rsid w:val="003946EC"/>
    <w:rsid w:val="003950B3"/>
    <w:rsid w:val="00395DB5"/>
    <w:rsid w:val="00395FE9"/>
    <w:rsid w:val="003965D6"/>
    <w:rsid w:val="003A00FB"/>
    <w:rsid w:val="003A1B69"/>
    <w:rsid w:val="003A2E8B"/>
    <w:rsid w:val="003A5F5B"/>
    <w:rsid w:val="003A6105"/>
    <w:rsid w:val="003A6638"/>
    <w:rsid w:val="003B02F3"/>
    <w:rsid w:val="003B0F6E"/>
    <w:rsid w:val="003B2A38"/>
    <w:rsid w:val="003B337F"/>
    <w:rsid w:val="003B3DED"/>
    <w:rsid w:val="003B3FFF"/>
    <w:rsid w:val="003B4348"/>
    <w:rsid w:val="003B721B"/>
    <w:rsid w:val="003B738D"/>
    <w:rsid w:val="003B7D42"/>
    <w:rsid w:val="003C03F7"/>
    <w:rsid w:val="003C1C64"/>
    <w:rsid w:val="003C2C2A"/>
    <w:rsid w:val="003C2ED3"/>
    <w:rsid w:val="003C2FFD"/>
    <w:rsid w:val="003C49F4"/>
    <w:rsid w:val="003C4BB9"/>
    <w:rsid w:val="003C4F52"/>
    <w:rsid w:val="003C5D3F"/>
    <w:rsid w:val="003C5D5B"/>
    <w:rsid w:val="003C6B92"/>
    <w:rsid w:val="003D22DD"/>
    <w:rsid w:val="003D33A3"/>
    <w:rsid w:val="003D35C9"/>
    <w:rsid w:val="003E12C4"/>
    <w:rsid w:val="003E4343"/>
    <w:rsid w:val="003E5CF1"/>
    <w:rsid w:val="003E6C33"/>
    <w:rsid w:val="003F3F80"/>
    <w:rsid w:val="003F406E"/>
    <w:rsid w:val="003F48FE"/>
    <w:rsid w:val="003F5A5C"/>
    <w:rsid w:val="003F5C53"/>
    <w:rsid w:val="003F61B0"/>
    <w:rsid w:val="004031E3"/>
    <w:rsid w:val="004039E1"/>
    <w:rsid w:val="00403B49"/>
    <w:rsid w:val="004049DA"/>
    <w:rsid w:val="004052F6"/>
    <w:rsid w:val="004059D3"/>
    <w:rsid w:val="004061BF"/>
    <w:rsid w:val="00406A1C"/>
    <w:rsid w:val="00410253"/>
    <w:rsid w:val="00410901"/>
    <w:rsid w:val="0041153E"/>
    <w:rsid w:val="004116B0"/>
    <w:rsid w:val="004118FA"/>
    <w:rsid w:val="00412183"/>
    <w:rsid w:val="00412950"/>
    <w:rsid w:val="00412EAD"/>
    <w:rsid w:val="00413D9E"/>
    <w:rsid w:val="00414BE7"/>
    <w:rsid w:val="004167B2"/>
    <w:rsid w:val="00417341"/>
    <w:rsid w:val="004179FC"/>
    <w:rsid w:val="00422A6B"/>
    <w:rsid w:val="004248EF"/>
    <w:rsid w:val="0042566B"/>
    <w:rsid w:val="00425BE9"/>
    <w:rsid w:val="00425D5B"/>
    <w:rsid w:val="00430609"/>
    <w:rsid w:val="00431199"/>
    <w:rsid w:val="004327B1"/>
    <w:rsid w:val="0043415C"/>
    <w:rsid w:val="0043566A"/>
    <w:rsid w:val="00436048"/>
    <w:rsid w:val="00436EDA"/>
    <w:rsid w:val="00437B60"/>
    <w:rsid w:val="00440FDE"/>
    <w:rsid w:val="004444A8"/>
    <w:rsid w:val="00445D76"/>
    <w:rsid w:val="00450621"/>
    <w:rsid w:val="00451CBC"/>
    <w:rsid w:val="00452754"/>
    <w:rsid w:val="00452A7E"/>
    <w:rsid w:val="00452C6A"/>
    <w:rsid w:val="004536D0"/>
    <w:rsid w:val="00453D1B"/>
    <w:rsid w:val="00453D3E"/>
    <w:rsid w:val="00454B75"/>
    <w:rsid w:val="00456F47"/>
    <w:rsid w:val="00460BAE"/>
    <w:rsid w:val="004610C9"/>
    <w:rsid w:val="0046112E"/>
    <w:rsid w:val="004618C4"/>
    <w:rsid w:val="00463881"/>
    <w:rsid w:val="00463AB7"/>
    <w:rsid w:val="0046701F"/>
    <w:rsid w:val="004670D7"/>
    <w:rsid w:val="004700A7"/>
    <w:rsid w:val="00470CA9"/>
    <w:rsid w:val="00473BBF"/>
    <w:rsid w:val="00473BC9"/>
    <w:rsid w:val="0047495B"/>
    <w:rsid w:val="0047537A"/>
    <w:rsid w:val="00475594"/>
    <w:rsid w:val="00475F33"/>
    <w:rsid w:val="0047731F"/>
    <w:rsid w:val="00481856"/>
    <w:rsid w:val="00483B2C"/>
    <w:rsid w:val="004850DB"/>
    <w:rsid w:val="004868A1"/>
    <w:rsid w:val="004871E4"/>
    <w:rsid w:val="00491241"/>
    <w:rsid w:val="00491B1D"/>
    <w:rsid w:val="00493616"/>
    <w:rsid w:val="00494894"/>
    <w:rsid w:val="004A4C95"/>
    <w:rsid w:val="004A6C13"/>
    <w:rsid w:val="004A75D5"/>
    <w:rsid w:val="004B049A"/>
    <w:rsid w:val="004B23A3"/>
    <w:rsid w:val="004B3D68"/>
    <w:rsid w:val="004B620B"/>
    <w:rsid w:val="004B7E00"/>
    <w:rsid w:val="004C15B7"/>
    <w:rsid w:val="004C1E3C"/>
    <w:rsid w:val="004C205D"/>
    <w:rsid w:val="004C26C5"/>
    <w:rsid w:val="004C2CEA"/>
    <w:rsid w:val="004C4033"/>
    <w:rsid w:val="004C498E"/>
    <w:rsid w:val="004C51A9"/>
    <w:rsid w:val="004C7CB7"/>
    <w:rsid w:val="004D229E"/>
    <w:rsid w:val="004D2A01"/>
    <w:rsid w:val="004D2B67"/>
    <w:rsid w:val="004D6812"/>
    <w:rsid w:val="004D79C0"/>
    <w:rsid w:val="004E0E36"/>
    <w:rsid w:val="004E3A45"/>
    <w:rsid w:val="004E435B"/>
    <w:rsid w:val="004E68F5"/>
    <w:rsid w:val="004E71B3"/>
    <w:rsid w:val="004E7D30"/>
    <w:rsid w:val="004F0F9D"/>
    <w:rsid w:val="004F1504"/>
    <w:rsid w:val="004F4182"/>
    <w:rsid w:val="004F505E"/>
    <w:rsid w:val="004F5AE4"/>
    <w:rsid w:val="004F642E"/>
    <w:rsid w:val="004F76E4"/>
    <w:rsid w:val="00500A96"/>
    <w:rsid w:val="00501BA4"/>
    <w:rsid w:val="00503587"/>
    <w:rsid w:val="005064D7"/>
    <w:rsid w:val="0050657E"/>
    <w:rsid w:val="0050719B"/>
    <w:rsid w:val="005078C4"/>
    <w:rsid w:val="0050793A"/>
    <w:rsid w:val="00510474"/>
    <w:rsid w:val="0051312B"/>
    <w:rsid w:val="0051432C"/>
    <w:rsid w:val="00514C71"/>
    <w:rsid w:val="005210B7"/>
    <w:rsid w:val="00522C91"/>
    <w:rsid w:val="00522DEB"/>
    <w:rsid w:val="00525D16"/>
    <w:rsid w:val="0052777B"/>
    <w:rsid w:val="00527A92"/>
    <w:rsid w:val="00530651"/>
    <w:rsid w:val="00530DFF"/>
    <w:rsid w:val="00531B35"/>
    <w:rsid w:val="00532C3F"/>
    <w:rsid w:val="00535773"/>
    <w:rsid w:val="00535840"/>
    <w:rsid w:val="00536B21"/>
    <w:rsid w:val="00536E79"/>
    <w:rsid w:val="00536E9C"/>
    <w:rsid w:val="005379D7"/>
    <w:rsid w:val="0054020D"/>
    <w:rsid w:val="00541637"/>
    <w:rsid w:val="00543D40"/>
    <w:rsid w:val="00543E91"/>
    <w:rsid w:val="005455FA"/>
    <w:rsid w:val="0054600F"/>
    <w:rsid w:val="00546182"/>
    <w:rsid w:val="00546A53"/>
    <w:rsid w:val="00546DCC"/>
    <w:rsid w:val="005479D2"/>
    <w:rsid w:val="00550A5F"/>
    <w:rsid w:val="0055443A"/>
    <w:rsid w:val="00555133"/>
    <w:rsid w:val="00555609"/>
    <w:rsid w:val="0055781E"/>
    <w:rsid w:val="00557B69"/>
    <w:rsid w:val="00561141"/>
    <w:rsid w:val="00561329"/>
    <w:rsid w:val="00563925"/>
    <w:rsid w:val="00565303"/>
    <w:rsid w:val="00565CB4"/>
    <w:rsid w:val="00566AF5"/>
    <w:rsid w:val="00571B5C"/>
    <w:rsid w:val="005722C4"/>
    <w:rsid w:val="00572AB2"/>
    <w:rsid w:val="00573DDC"/>
    <w:rsid w:val="005773F0"/>
    <w:rsid w:val="0057790D"/>
    <w:rsid w:val="00580BE6"/>
    <w:rsid w:val="00582971"/>
    <w:rsid w:val="00583254"/>
    <w:rsid w:val="00584CE5"/>
    <w:rsid w:val="00591BC5"/>
    <w:rsid w:val="005926EA"/>
    <w:rsid w:val="00594B99"/>
    <w:rsid w:val="005950A9"/>
    <w:rsid w:val="0059564A"/>
    <w:rsid w:val="00595A95"/>
    <w:rsid w:val="00597B79"/>
    <w:rsid w:val="005A12AE"/>
    <w:rsid w:val="005A25C6"/>
    <w:rsid w:val="005A4E12"/>
    <w:rsid w:val="005A56C1"/>
    <w:rsid w:val="005A5724"/>
    <w:rsid w:val="005A5DC7"/>
    <w:rsid w:val="005A5EBD"/>
    <w:rsid w:val="005B1DEE"/>
    <w:rsid w:val="005B4F63"/>
    <w:rsid w:val="005B543A"/>
    <w:rsid w:val="005B5591"/>
    <w:rsid w:val="005B6E60"/>
    <w:rsid w:val="005C07B4"/>
    <w:rsid w:val="005C1822"/>
    <w:rsid w:val="005C2A0E"/>
    <w:rsid w:val="005C3B33"/>
    <w:rsid w:val="005C69E8"/>
    <w:rsid w:val="005C763C"/>
    <w:rsid w:val="005C791A"/>
    <w:rsid w:val="005D4CE7"/>
    <w:rsid w:val="005D6D61"/>
    <w:rsid w:val="005D7A32"/>
    <w:rsid w:val="005D7BCC"/>
    <w:rsid w:val="005E2ABE"/>
    <w:rsid w:val="005E3881"/>
    <w:rsid w:val="005E3F3E"/>
    <w:rsid w:val="005E6E05"/>
    <w:rsid w:val="005E76EF"/>
    <w:rsid w:val="005E7B13"/>
    <w:rsid w:val="005F0A36"/>
    <w:rsid w:val="005F1D92"/>
    <w:rsid w:val="005F3550"/>
    <w:rsid w:val="005F5D57"/>
    <w:rsid w:val="005F6842"/>
    <w:rsid w:val="005F6C47"/>
    <w:rsid w:val="00601F96"/>
    <w:rsid w:val="00602386"/>
    <w:rsid w:val="00603D50"/>
    <w:rsid w:val="006058A2"/>
    <w:rsid w:val="00605E94"/>
    <w:rsid w:val="00607715"/>
    <w:rsid w:val="00610EF8"/>
    <w:rsid w:val="006131E9"/>
    <w:rsid w:val="006141B1"/>
    <w:rsid w:val="006147CC"/>
    <w:rsid w:val="00614A18"/>
    <w:rsid w:val="00616311"/>
    <w:rsid w:val="00616621"/>
    <w:rsid w:val="0062023E"/>
    <w:rsid w:val="006219F7"/>
    <w:rsid w:val="006251A9"/>
    <w:rsid w:val="00625821"/>
    <w:rsid w:val="006258AA"/>
    <w:rsid w:val="00625C57"/>
    <w:rsid w:val="00625EC3"/>
    <w:rsid w:val="0062750B"/>
    <w:rsid w:val="006279E4"/>
    <w:rsid w:val="006312DA"/>
    <w:rsid w:val="006334A5"/>
    <w:rsid w:val="006336CC"/>
    <w:rsid w:val="00633C35"/>
    <w:rsid w:val="00633D39"/>
    <w:rsid w:val="00633F63"/>
    <w:rsid w:val="00633FDE"/>
    <w:rsid w:val="00635662"/>
    <w:rsid w:val="00635AAB"/>
    <w:rsid w:val="00635F25"/>
    <w:rsid w:val="0063663F"/>
    <w:rsid w:val="00640914"/>
    <w:rsid w:val="006419AC"/>
    <w:rsid w:val="0064346A"/>
    <w:rsid w:val="0064376F"/>
    <w:rsid w:val="006478C2"/>
    <w:rsid w:val="00651210"/>
    <w:rsid w:val="006524AC"/>
    <w:rsid w:val="0065256A"/>
    <w:rsid w:val="00653413"/>
    <w:rsid w:val="006540BB"/>
    <w:rsid w:val="0065432B"/>
    <w:rsid w:val="006554A4"/>
    <w:rsid w:val="0065586E"/>
    <w:rsid w:val="0065700D"/>
    <w:rsid w:val="00660204"/>
    <w:rsid w:val="00660BCF"/>
    <w:rsid w:val="00661AF7"/>
    <w:rsid w:val="00662776"/>
    <w:rsid w:val="00663E26"/>
    <w:rsid w:val="006666A8"/>
    <w:rsid w:val="00667520"/>
    <w:rsid w:val="0067098B"/>
    <w:rsid w:val="00671BA3"/>
    <w:rsid w:val="00673598"/>
    <w:rsid w:val="00673DEC"/>
    <w:rsid w:val="006742A5"/>
    <w:rsid w:val="0067650E"/>
    <w:rsid w:val="0068051F"/>
    <w:rsid w:val="0068075A"/>
    <w:rsid w:val="0068202D"/>
    <w:rsid w:val="00682415"/>
    <w:rsid w:val="006836BE"/>
    <w:rsid w:val="00684611"/>
    <w:rsid w:val="00685C70"/>
    <w:rsid w:val="006860B5"/>
    <w:rsid w:val="006874EC"/>
    <w:rsid w:val="0068777C"/>
    <w:rsid w:val="00687EC2"/>
    <w:rsid w:val="00692519"/>
    <w:rsid w:val="006930E2"/>
    <w:rsid w:val="006934C1"/>
    <w:rsid w:val="006942F8"/>
    <w:rsid w:val="006949C7"/>
    <w:rsid w:val="00695DD8"/>
    <w:rsid w:val="006A0372"/>
    <w:rsid w:val="006A1271"/>
    <w:rsid w:val="006A16DD"/>
    <w:rsid w:val="006A1C2D"/>
    <w:rsid w:val="006A4BBA"/>
    <w:rsid w:val="006A584A"/>
    <w:rsid w:val="006A6ECB"/>
    <w:rsid w:val="006B2E81"/>
    <w:rsid w:val="006B395A"/>
    <w:rsid w:val="006B3C5D"/>
    <w:rsid w:val="006B69C3"/>
    <w:rsid w:val="006B6B09"/>
    <w:rsid w:val="006C1009"/>
    <w:rsid w:val="006C34A8"/>
    <w:rsid w:val="006C3B0E"/>
    <w:rsid w:val="006C47BF"/>
    <w:rsid w:val="006C4B32"/>
    <w:rsid w:val="006C541C"/>
    <w:rsid w:val="006D0573"/>
    <w:rsid w:val="006D079E"/>
    <w:rsid w:val="006D1E21"/>
    <w:rsid w:val="006D26DE"/>
    <w:rsid w:val="006D2CFA"/>
    <w:rsid w:val="006D40B4"/>
    <w:rsid w:val="006D4F1A"/>
    <w:rsid w:val="006D62A1"/>
    <w:rsid w:val="006D6CA9"/>
    <w:rsid w:val="006E1759"/>
    <w:rsid w:val="006E3F5A"/>
    <w:rsid w:val="006E5334"/>
    <w:rsid w:val="006E5746"/>
    <w:rsid w:val="006F0A9E"/>
    <w:rsid w:val="006F1BF3"/>
    <w:rsid w:val="006F28A1"/>
    <w:rsid w:val="006F2A90"/>
    <w:rsid w:val="006F3B95"/>
    <w:rsid w:val="006F4580"/>
    <w:rsid w:val="006F497E"/>
    <w:rsid w:val="006F59C5"/>
    <w:rsid w:val="006F645E"/>
    <w:rsid w:val="006F6AA6"/>
    <w:rsid w:val="006F77EA"/>
    <w:rsid w:val="006F7906"/>
    <w:rsid w:val="006F7D39"/>
    <w:rsid w:val="00700505"/>
    <w:rsid w:val="00700BD6"/>
    <w:rsid w:val="00702418"/>
    <w:rsid w:val="007044A0"/>
    <w:rsid w:val="00716DB3"/>
    <w:rsid w:val="00716F49"/>
    <w:rsid w:val="00717351"/>
    <w:rsid w:val="00720524"/>
    <w:rsid w:val="0072107E"/>
    <w:rsid w:val="007225DB"/>
    <w:rsid w:val="00723541"/>
    <w:rsid w:val="00724D6D"/>
    <w:rsid w:val="00724E67"/>
    <w:rsid w:val="00725CAA"/>
    <w:rsid w:val="00725F2F"/>
    <w:rsid w:val="007261C6"/>
    <w:rsid w:val="00740899"/>
    <w:rsid w:val="00742D43"/>
    <w:rsid w:val="00745A17"/>
    <w:rsid w:val="00746F92"/>
    <w:rsid w:val="007470F4"/>
    <w:rsid w:val="00750538"/>
    <w:rsid w:val="00750FB6"/>
    <w:rsid w:val="00750FB8"/>
    <w:rsid w:val="00751FBC"/>
    <w:rsid w:val="0075255F"/>
    <w:rsid w:val="00752A73"/>
    <w:rsid w:val="00753CE4"/>
    <w:rsid w:val="00753E21"/>
    <w:rsid w:val="00753EC6"/>
    <w:rsid w:val="00754D17"/>
    <w:rsid w:val="007553CC"/>
    <w:rsid w:val="00755C22"/>
    <w:rsid w:val="0075672F"/>
    <w:rsid w:val="00757927"/>
    <w:rsid w:val="00757DD0"/>
    <w:rsid w:val="007608B2"/>
    <w:rsid w:val="007710F9"/>
    <w:rsid w:val="007724B2"/>
    <w:rsid w:val="0077252A"/>
    <w:rsid w:val="00773D37"/>
    <w:rsid w:val="0077487B"/>
    <w:rsid w:val="007754E0"/>
    <w:rsid w:val="00776453"/>
    <w:rsid w:val="00776588"/>
    <w:rsid w:val="00777116"/>
    <w:rsid w:val="00782395"/>
    <w:rsid w:val="007844FF"/>
    <w:rsid w:val="0079132B"/>
    <w:rsid w:val="00792E8B"/>
    <w:rsid w:val="00793541"/>
    <w:rsid w:val="007937CA"/>
    <w:rsid w:val="00793D10"/>
    <w:rsid w:val="007A18FB"/>
    <w:rsid w:val="007A25D2"/>
    <w:rsid w:val="007A2874"/>
    <w:rsid w:val="007A3195"/>
    <w:rsid w:val="007A380D"/>
    <w:rsid w:val="007A434C"/>
    <w:rsid w:val="007A4365"/>
    <w:rsid w:val="007A53C6"/>
    <w:rsid w:val="007A5AA0"/>
    <w:rsid w:val="007B002F"/>
    <w:rsid w:val="007B034B"/>
    <w:rsid w:val="007B1A43"/>
    <w:rsid w:val="007B1E40"/>
    <w:rsid w:val="007B23C7"/>
    <w:rsid w:val="007B2C91"/>
    <w:rsid w:val="007B3AEF"/>
    <w:rsid w:val="007B6450"/>
    <w:rsid w:val="007B6708"/>
    <w:rsid w:val="007C1284"/>
    <w:rsid w:val="007C4063"/>
    <w:rsid w:val="007C5936"/>
    <w:rsid w:val="007C5B19"/>
    <w:rsid w:val="007C7772"/>
    <w:rsid w:val="007D72CC"/>
    <w:rsid w:val="007E00BC"/>
    <w:rsid w:val="007E2994"/>
    <w:rsid w:val="007E330A"/>
    <w:rsid w:val="007E33E3"/>
    <w:rsid w:val="007E34B4"/>
    <w:rsid w:val="007E366E"/>
    <w:rsid w:val="007E39BD"/>
    <w:rsid w:val="007E62AB"/>
    <w:rsid w:val="007E6CA2"/>
    <w:rsid w:val="007E73AE"/>
    <w:rsid w:val="007E7CFF"/>
    <w:rsid w:val="007F0000"/>
    <w:rsid w:val="007F00A9"/>
    <w:rsid w:val="007F1AB2"/>
    <w:rsid w:val="007F213C"/>
    <w:rsid w:val="007F2AB8"/>
    <w:rsid w:val="007F317D"/>
    <w:rsid w:val="007F35E0"/>
    <w:rsid w:val="007F4BE2"/>
    <w:rsid w:val="007F4DDA"/>
    <w:rsid w:val="007F66D1"/>
    <w:rsid w:val="007F77F0"/>
    <w:rsid w:val="007F7DEF"/>
    <w:rsid w:val="0080124E"/>
    <w:rsid w:val="008022D6"/>
    <w:rsid w:val="00803DC7"/>
    <w:rsid w:val="008040A5"/>
    <w:rsid w:val="00806043"/>
    <w:rsid w:val="00806524"/>
    <w:rsid w:val="008079DF"/>
    <w:rsid w:val="00811BF8"/>
    <w:rsid w:val="00811D22"/>
    <w:rsid w:val="00815331"/>
    <w:rsid w:val="00815F84"/>
    <w:rsid w:val="00816882"/>
    <w:rsid w:val="008205E8"/>
    <w:rsid w:val="00821052"/>
    <w:rsid w:val="00821DF7"/>
    <w:rsid w:val="0082228F"/>
    <w:rsid w:val="008232F1"/>
    <w:rsid w:val="008236A3"/>
    <w:rsid w:val="00824BB8"/>
    <w:rsid w:val="00827047"/>
    <w:rsid w:val="0083336A"/>
    <w:rsid w:val="00837ABA"/>
    <w:rsid w:val="00837F39"/>
    <w:rsid w:val="00840ECE"/>
    <w:rsid w:val="008410B9"/>
    <w:rsid w:val="00841490"/>
    <w:rsid w:val="008421C6"/>
    <w:rsid w:val="00843791"/>
    <w:rsid w:val="00847EEE"/>
    <w:rsid w:val="00850C1A"/>
    <w:rsid w:val="00851E60"/>
    <w:rsid w:val="00852F79"/>
    <w:rsid w:val="00853021"/>
    <w:rsid w:val="00853692"/>
    <w:rsid w:val="00853FBC"/>
    <w:rsid w:val="008551A6"/>
    <w:rsid w:val="008601D0"/>
    <w:rsid w:val="008603ED"/>
    <w:rsid w:val="008634CA"/>
    <w:rsid w:val="008641E5"/>
    <w:rsid w:val="008663E0"/>
    <w:rsid w:val="00867263"/>
    <w:rsid w:val="0086740A"/>
    <w:rsid w:val="00872BF6"/>
    <w:rsid w:val="008735EA"/>
    <w:rsid w:val="00873771"/>
    <w:rsid w:val="00873C0A"/>
    <w:rsid w:val="00874E17"/>
    <w:rsid w:val="00874EB7"/>
    <w:rsid w:val="0087756E"/>
    <w:rsid w:val="00877FF9"/>
    <w:rsid w:val="00880609"/>
    <w:rsid w:val="00880AB7"/>
    <w:rsid w:val="00880ED0"/>
    <w:rsid w:val="008813A0"/>
    <w:rsid w:val="00883373"/>
    <w:rsid w:val="008857FC"/>
    <w:rsid w:val="00891FA0"/>
    <w:rsid w:val="008939EB"/>
    <w:rsid w:val="00893AF2"/>
    <w:rsid w:val="008957ED"/>
    <w:rsid w:val="00897077"/>
    <w:rsid w:val="008A1150"/>
    <w:rsid w:val="008A1FC0"/>
    <w:rsid w:val="008A26B8"/>
    <w:rsid w:val="008A2FB0"/>
    <w:rsid w:val="008A36C9"/>
    <w:rsid w:val="008A707C"/>
    <w:rsid w:val="008B15E1"/>
    <w:rsid w:val="008B1BCF"/>
    <w:rsid w:val="008B29D8"/>
    <w:rsid w:val="008B5DD8"/>
    <w:rsid w:val="008B631D"/>
    <w:rsid w:val="008C016F"/>
    <w:rsid w:val="008C0549"/>
    <w:rsid w:val="008C064F"/>
    <w:rsid w:val="008C073D"/>
    <w:rsid w:val="008D1177"/>
    <w:rsid w:val="008D2124"/>
    <w:rsid w:val="008D2AD9"/>
    <w:rsid w:val="008D2B45"/>
    <w:rsid w:val="008D35A4"/>
    <w:rsid w:val="008D3946"/>
    <w:rsid w:val="008D3A57"/>
    <w:rsid w:val="008D6F7A"/>
    <w:rsid w:val="008D7FB0"/>
    <w:rsid w:val="008E0766"/>
    <w:rsid w:val="008E0CBC"/>
    <w:rsid w:val="008E2198"/>
    <w:rsid w:val="008E2C1D"/>
    <w:rsid w:val="008E3A17"/>
    <w:rsid w:val="008E3DBA"/>
    <w:rsid w:val="008E5855"/>
    <w:rsid w:val="008E7E03"/>
    <w:rsid w:val="008F0FCD"/>
    <w:rsid w:val="008F2448"/>
    <w:rsid w:val="008F26AB"/>
    <w:rsid w:val="008F2A8F"/>
    <w:rsid w:val="008F2E27"/>
    <w:rsid w:val="008F40DB"/>
    <w:rsid w:val="008F4950"/>
    <w:rsid w:val="008F4D70"/>
    <w:rsid w:val="008F64EC"/>
    <w:rsid w:val="00900A6C"/>
    <w:rsid w:val="00903B8D"/>
    <w:rsid w:val="00904198"/>
    <w:rsid w:val="009047FB"/>
    <w:rsid w:val="00904886"/>
    <w:rsid w:val="009061F0"/>
    <w:rsid w:val="00910AD7"/>
    <w:rsid w:val="00911761"/>
    <w:rsid w:val="00911879"/>
    <w:rsid w:val="00912660"/>
    <w:rsid w:val="00912C2D"/>
    <w:rsid w:val="009134CF"/>
    <w:rsid w:val="00913500"/>
    <w:rsid w:val="00913FD2"/>
    <w:rsid w:val="00914D2A"/>
    <w:rsid w:val="009153E3"/>
    <w:rsid w:val="00915A6A"/>
    <w:rsid w:val="009161A5"/>
    <w:rsid w:val="00917F1D"/>
    <w:rsid w:val="00917F44"/>
    <w:rsid w:val="00920B46"/>
    <w:rsid w:val="00920F7C"/>
    <w:rsid w:val="009250DB"/>
    <w:rsid w:val="00925FFD"/>
    <w:rsid w:val="00927958"/>
    <w:rsid w:val="00927DB3"/>
    <w:rsid w:val="00930527"/>
    <w:rsid w:val="00930529"/>
    <w:rsid w:val="00931340"/>
    <w:rsid w:val="00932E48"/>
    <w:rsid w:val="009344A4"/>
    <w:rsid w:val="00937253"/>
    <w:rsid w:val="00937CDB"/>
    <w:rsid w:val="00937E49"/>
    <w:rsid w:val="009404FF"/>
    <w:rsid w:val="00941742"/>
    <w:rsid w:val="00942D64"/>
    <w:rsid w:val="009437C6"/>
    <w:rsid w:val="00943C15"/>
    <w:rsid w:val="009450B9"/>
    <w:rsid w:val="00947348"/>
    <w:rsid w:val="0095264D"/>
    <w:rsid w:val="00952F99"/>
    <w:rsid w:val="0095367C"/>
    <w:rsid w:val="009538DF"/>
    <w:rsid w:val="009567DD"/>
    <w:rsid w:val="00956A41"/>
    <w:rsid w:val="00957EBA"/>
    <w:rsid w:val="009617C1"/>
    <w:rsid w:val="00961C6B"/>
    <w:rsid w:val="00961DA9"/>
    <w:rsid w:val="009621B7"/>
    <w:rsid w:val="00964B53"/>
    <w:rsid w:val="0096514C"/>
    <w:rsid w:val="0096772D"/>
    <w:rsid w:val="009702FD"/>
    <w:rsid w:val="009723B3"/>
    <w:rsid w:val="009734C4"/>
    <w:rsid w:val="00981514"/>
    <w:rsid w:val="0098534E"/>
    <w:rsid w:val="00985F6E"/>
    <w:rsid w:val="00986600"/>
    <w:rsid w:val="009871B9"/>
    <w:rsid w:val="0098792B"/>
    <w:rsid w:val="00990460"/>
    <w:rsid w:val="00991AF8"/>
    <w:rsid w:val="00992C1F"/>
    <w:rsid w:val="00993493"/>
    <w:rsid w:val="00994D7B"/>
    <w:rsid w:val="00995A8C"/>
    <w:rsid w:val="0099618B"/>
    <w:rsid w:val="0099725C"/>
    <w:rsid w:val="00997B92"/>
    <w:rsid w:val="00997BE7"/>
    <w:rsid w:val="009A0268"/>
    <w:rsid w:val="009A17C2"/>
    <w:rsid w:val="009A2422"/>
    <w:rsid w:val="009A7B8F"/>
    <w:rsid w:val="009A7E73"/>
    <w:rsid w:val="009B0C0A"/>
    <w:rsid w:val="009B3EE4"/>
    <w:rsid w:val="009B6D63"/>
    <w:rsid w:val="009B6EC0"/>
    <w:rsid w:val="009B7576"/>
    <w:rsid w:val="009C00C0"/>
    <w:rsid w:val="009C1F17"/>
    <w:rsid w:val="009C6B17"/>
    <w:rsid w:val="009C73DF"/>
    <w:rsid w:val="009C7D6E"/>
    <w:rsid w:val="009D412E"/>
    <w:rsid w:val="009E069A"/>
    <w:rsid w:val="009E1E9B"/>
    <w:rsid w:val="009E2466"/>
    <w:rsid w:val="009E2FBD"/>
    <w:rsid w:val="009E404E"/>
    <w:rsid w:val="009E59B7"/>
    <w:rsid w:val="009E5BB5"/>
    <w:rsid w:val="009F0DA2"/>
    <w:rsid w:val="009F28D2"/>
    <w:rsid w:val="009F46E3"/>
    <w:rsid w:val="009F7E5C"/>
    <w:rsid w:val="009F7EBD"/>
    <w:rsid w:val="00A01813"/>
    <w:rsid w:val="00A04005"/>
    <w:rsid w:val="00A0493F"/>
    <w:rsid w:val="00A065B2"/>
    <w:rsid w:val="00A07399"/>
    <w:rsid w:val="00A104FF"/>
    <w:rsid w:val="00A10CAE"/>
    <w:rsid w:val="00A1155B"/>
    <w:rsid w:val="00A11625"/>
    <w:rsid w:val="00A122ED"/>
    <w:rsid w:val="00A16135"/>
    <w:rsid w:val="00A16471"/>
    <w:rsid w:val="00A179F1"/>
    <w:rsid w:val="00A17D7A"/>
    <w:rsid w:val="00A17FD0"/>
    <w:rsid w:val="00A23AC1"/>
    <w:rsid w:val="00A259A6"/>
    <w:rsid w:val="00A25B49"/>
    <w:rsid w:val="00A25BD3"/>
    <w:rsid w:val="00A266B6"/>
    <w:rsid w:val="00A27204"/>
    <w:rsid w:val="00A314CB"/>
    <w:rsid w:val="00A34229"/>
    <w:rsid w:val="00A35A02"/>
    <w:rsid w:val="00A35CBF"/>
    <w:rsid w:val="00A4091F"/>
    <w:rsid w:val="00A41A95"/>
    <w:rsid w:val="00A4313F"/>
    <w:rsid w:val="00A454A1"/>
    <w:rsid w:val="00A45701"/>
    <w:rsid w:val="00A459C4"/>
    <w:rsid w:val="00A459C8"/>
    <w:rsid w:val="00A464B1"/>
    <w:rsid w:val="00A478C5"/>
    <w:rsid w:val="00A47DD3"/>
    <w:rsid w:val="00A52C60"/>
    <w:rsid w:val="00A53104"/>
    <w:rsid w:val="00A53769"/>
    <w:rsid w:val="00A55164"/>
    <w:rsid w:val="00A57569"/>
    <w:rsid w:val="00A6002F"/>
    <w:rsid w:val="00A60780"/>
    <w:rsid w:val="00A60AE1"/>
    <w:rsid w:val="00A61896"/>
    <w:rsid w:val="00A64B45"/>
    <w:rsid w:val="00A65F21"/>
    <w:rsid w:val="00A66BA5"/>
    <w:rsid w:val="00A67942"/>
    <w:rsid w:val="00A67ADF"/>
    <w:rsid w:val="00A71BF5"/>
    <w:rsid w:val="00A732BF"/>
    <w:rsid w:val="00A73508"/>
    <w:rsid w:val="00A735E3"/>
    <w:rsid w:val="00A74658"/>
    <w:rsid w:val="00A74BB5"/>
    <w:rsid w:val="00A74C5E"/>
    <w:rsid w:val="00A7508E"/>
    <w:rsid w:val="00A77C06"/>
    <w:rsid w:val="00A77C99"/>
    <w:rsid w:val="00A8483D"/>
    <w:rsid w:val="00A90698"/>
    <w:rsid w:val="00A91C47"/>
    <w:rsid w:val="00A94756"/>
    <w:rsid w:val="00A94C6C"/>
    <w:rsid w:val="00A95281"/>
    <w:rsid w:val="00A95306"/>
    <w:rsid w:val="00A9590B"/>
    <w:rsid w:val="00A96663"/>
    <w:rsid w:val="00A96D73"/>
    <w:rsid w:val="00A97322"/>
    <w:rsid w:val="00A97545"/>
    <w:rsid w:val="00AA03F4"/>
    <w:rsid w:val="00AA1751"/>
    <w:rsid w:val="00AA1E83"/>
    <w:rsid w:val="00AA2269"/>
    <w:rsid w:val="00AA2D5F"/>
    <w:rsid w:val="00AA643F"/>
    <w:rsid w:val="00AA6C37"/>
    <w:rsid w:val="00AA7029"/>
    <w:rsid w:val="00AA727E"/>
    <w:rsid w:val="00AB0B45"/>
    <w:rsid w:val="00AB0ED7"/>
    <w:rsid w:val="00AB139C"/>
    <w:rsid w:val="00AB2AC1"/>
    <w:rsid w:val="00AB35D4"/>
    <w:rsid w:val="00AB36F7"/>
    <w:rsid w:val="00AB72DB"/>
    <w:rsid w:val="00AB7477"/>
    <w:rsid w:val="00AC0B9C"/>
    <w:rsid w:val="00AC0BE0"/>
    <w:rsid w:val="00AC0FAF"/>
    <w:rsid w:val="00AC1F1D"/>
    <w:rsid w:val="00AC3D35"/>
    <w:rsid w:val="00AC431E"/>
    <w:rsid w:val="00AC4F37"/>
    <w:rsid w:val="00AC585E"/>
    <w:rsid w:val="00AC61C1"/>
    <w:rsid w:val="00AC6732"/>
    <w:rsid w:val="00AD1171"/>
    <w:rsid w:val="00AD3090"/>
    <w:rsid w:val="00AD45D9"/>
    <w:rsid w:val="00AD4F52"/>
    <w:rsid w:val="00AD5B7C"/>
    <w:rsid w:val="00AD76A0"/>
    <w:rsid w:val="00AE064D"/>
    <w:rsid w:val="00AE0EAE"/>
    <w:rsid w:val="00AE107C"/>
    <w:rsid w:val="00AE25B9"/>
    <w:rsid w:val="00AE35E6"/>
    <w:rsid w:val="00AE4E54"/>
    <w:rsid w:val="00AE4F76"/>
    <w:rsid w:val="00AE53AC"/>
    <w:rsid w:val="00AE5536"/>
    <w:rsid w:val="00AF16B9"/>
    <w:rsid w:val="00AF6651"/>
    <w:rsid w:val="00AF70F1"/>
    <w:rsid w:val="00B0065F"/>
    <w:rsid w:val="00B008CF"/>
    <w:rsid w:val="00B00C47"/>
    <w:rsid w:val="00B015DB"/>
    <w:rsid w:val="00B07076"/>
    <w:rsid w:val="00B1272E"/>
    <w:rsid w:val="00B13AE8"/>
    <w:rsid w:val="00B16279"/>
    <w:rsid w:val="00B16AE0"/>
    <w:rsid w:val="00B16C25"/>
    <w:rsid w:val="00B177C5"/>
    <w:rsid w:val="00B211E1"/>
    <w:rsid w:val="00B2255E"/>
    <w:rsid w:val="00B27B92"/>
    <w:rsid w:val="00B305A0"/>
    <w:rsid w:val="00B309C9"/>
    <w:rsid w:val="00B31CB3"/>
    <w:rsid w:val="00B34DD1"/>
    <w:rsid w:val="00B3603A"/>
    <w:rsid w:val="00B36CEE"/>
    <w:rsid w:val="00B36EFE"/>
    <w:rsid w:val="00B43275"/>
    <w:rsid w:val="00B44FA2"/>
    <w:rsid w:val="00B50A4F"/>
    <w:rsid w:val="00B50C0E"/>
    <w:rsid w:val="00B530D0"/>
    <w:rsid w:val="00B53FF1"/>
    <w:rsid w:val="00B5645E"/>
    <w:rsid w:val="00B5667F"/>
    <w:rsid w:val="00B56897"/>
    <w:rsid w:val="00B60027"/>
    <w:rsid w:val="00B608D2"/>
    <w:rsid w:val="00B6186F"/>
    <w:rsid w:val="00B639CA"/>
    <w:rsid w:val="00B63CF2"/>
    <w:rsid w:val="00B66AE1"/>
    <w:rsid w:val="00B67302"/>
    <w:rsid w:val="00B70677"/>
    <w:rsid w:val="00B732D2"/>
    <w:rsid w:val="00B756A7"/>
    <w:rsid w:val="00B76E95"/>
    <w:rsid w:val="00B80A1B"/>
    <w:rsid w:val="00B81C7D"/>
    <w:rsid w:val="00B81D92"/>
    <w:rsid w:val="00B836AC"/>
    <w:rsid w:val="00B83E71"/>
    <w:rsid w:val="00B84874"/>
    <w:rsid w:val="00B8519A"/>
    <w:rsid w:val="00B85713"/>
    <w:rsid w:val="00B86B9A"/>
    <w:rsid w:val="00B87089"/>
    <w:rsid w:val="00B903D8"/>
    <w:rsid w:val="00B90424"/>
    <w:rsid w:val="00B90979"/>
    <w:rsid w:val="00B92667"/>
    <w:rsid w:val="00B92774"/>
    <w:rsid w:val="00B944B8"/>
    <w:rsid w:val="00B94D0B"/>
    <w:rsid w:val="00B94FF1"/>
    <w:rsid w:val="00B9520E"/>
    <w:rsid w:val="00B95229"/>
    <w:rsid w:val="00B957BF"/>
    <w:rsid w:val="00B961E1"/>
    <w:rsid w:val="00BA1483"/>
    <w:rsid w:val="00BA2142"/>
    <w:rsid w:val="00BA3EC4"/>
    <w:rsid w:val="00BA5C2F"/>
    <w:rsid w:val="00BA6915"/>
    <w:rsid w:val="00BA6EB8"/>
    <w:rsid w:val="00BB0A92"/>
    <w:rsid w:val="00BB0BD8"/>
    <w:rsid w:val="00BB14E0"/>
    <w:rsid w:val="00BB1963"/>
    <w:rsid w:val="00BB2B24"/>
    <w:rsid w:val="00BB2CC5"/>
    <w:rsid w:val="00BB303D"/>
    <w:rsid w:val="00BB3C86"/>
    <w:rsid w:val="00BB538D"/>
    <w:rsid w:val="00BB7AF4"/>
    <w:rsid w:val="00BC1693"/>
    <w:rsid w:val="00BC26CD"/>
    <w:rsid w:val="00BC4170"/>
    <w:rsid w:val="00BC5769"/>
    <w:rsid w:val="00BC798A"/>
    <w:rsid w:val="00BD1EE1"/>
    <w:rsid w:val="00BD2EE7"/>
    <w:rsid w:val="00BD5C2A"/>
    <w:rsid w:val="00BD68B9"/>
    <w:rsid w:val="00BD698E"/>
    <w:rsid w:val="00BD69E2"/>
    <w:rsid w:val="00BD72CE"/>
    <w:rsid w:val="00BE0194"/>
    <w:rsid w:val="00BE1F62"/>
    <w:rsid w:val="00BE26D2"/>
    <w:rsid w:val="00BE532B"/>
    <w:rsid w:val="00BE55AB"/>
    <w:rsid w:val="00BE64FB"/>
    <w:rsid w:val="00BE66CF"/>
    <w:rsid w:val="00BF1276"/>
    <w:rsid w:val="00BF1C1B"/>
    <w:rsid w:val="00BF289C"/>
    <w:rsid w:val="00BF2966"/>
    <w:rsid w:val="00BF2F2C"/>
    <w:rsid w:val="00BF3FB1"/>
    <w:rsid w:val="00BF59FA"/>
    <w:rsid w:val="00BF67A0"/>
    <w:rsid w:val="00BF71ED"/>
    <w:rsid w:val="00BF71F0"/>
    <w:rsid w:val="00C027D7"/>
    <w:rsid w:val="00C05D64"/>
    <w:rsid w:val="00C101CC"/>
    <w:rsid w:val="00C14B38"/>
    <w:rsid w:val="00C15757"/>
    <w:rsid w:val="00C16874"/>
    <w:rsid w:val="00C2003C"/>
    <w:rsid w:val="00C22769"/>
    <w:rsid w:val="00C22F55"/>
    <w:rsid w:val="00C23458"/>
    <w:rsid w:val="00C2395E"/>
    <w:rsid w:val="00C24FA4"/>
    <w:rsid w:val="00C25807"/>
    <w:rsid w:val="00C26AA9"/>
    <w:rsid w:val="00C30322"/>
    <w:rsid w:val="00C30AEE"/>
    <w:rsid w:val="00C31687"/>
    <w:rsid w:val="00C3231D"/>
    <w:rsid w:val="00C333FA"/>
    <w:rsid w:val="00C35206"/>
    <w:rsid w:val="00C36861"/>
    <w:rsid w:val="00C3711A"/>
    <w:rsid w:val="00C371D9"/>
    <w:rsid w:val="00C378A4"/>
    <w:rsid w:val="00C37B33"/>
    <w:rsid w:val="00C37F17"/>
    <w:rsid w:val="00C41922"/>
    <w:rsid w:val="00C43A5C"/>
    <w:rsid w:val="00C44CDA"/>
    <w:rsid w:val="00C44FC9"/>
    <w:rsid w:val="00C51CD0"/>
    <w:rsid w:val="00C52509"/>
    <w:rsid w:val="00C53D8F"/>
    <w:rsid w:val="00C560CB"/>
    <w:rsid w:val="00C5692F"/>
    <w:rsid w:val="00C62280"/>
    <w:rsid w:val="00C624F4"/>
    <w:rsid w:val="00C62622"/>
    <w:rsid w:val="00C65169"/>
    <w:rsid w:val="00C66FC1"/>
    <w:rsid w:val="00C7001F"/>
    <w:rsid w:val="00C70706"/>
    <w:rsid w:val="00C72021"/>
    <w:rsid w:val="00C73EF2"/>
    <w:rsid w:val="00C74AD3"/>
    <w:rsid w:val="00C757DE"/>
    <w:rsid w:val="00C8072B"/>
    <w:rsid w:val="00C8105E"/>
    <w:rsid w:val="00C814A3"/>
    <w:rsid w:val="00C81BDF"/>
    <w:rsid w:val="00C81D22"/>
    <w:rsid w:val="00C825D0"/>
    <w:rsid w:val="00C82701"/>
    <w:rsid w:val="00C82980"/>
    <w:rsid w:val="00C84123"/>
    <w:rsid w:val="00C84F7F"/>
    <w:rsid w:val="00C91716"/>
    <w:rsid w:val="00C91C64"/>
    <w:rsid w:val="00C927CC"/>
    <w:rsid w:val="00C931EF"/>
    <w:rsid w:val="00C943DC"/>
    <w:rsid w:val="00C94F4C"/>
    <w:rsid w:val="00C95540"/>
    <w:rsid w:val="00C95ADB"/>
    <w:rsid w:val="00C973CC"/>
    <w:rsid w:val="00CA0928"/>
    <w:rsid w:val="00CA09CE"/>
    <w:rsid w:val="00CA1B54"/>
    <w:rsid w:val="00CA2A5F"/>
    <w:rsid w:val="00CA3896"/>
    <w:rsid w:val="00CA4537"/>
    <w:rsid w:val="00CA586C"/>
    <w:rsid w:val="00CA6EAA"/>
    <w:rsid w:val="00CA6FAC"/>
    <w:rsid w:val="00CB0761"/>
    <w:rsid w:val="00CB1002"/>
    <w:rsid w:val="00CB57DD"/>
    <w:rsid w:val="00CB65BE"/>
    <w:rsid w:val="00CB65FC"/>
    <w:rsid w:val="00CB679B"/>
    <w:rsid w:val="00CB68B6"/>
    <w:rsid w:val="00CC0CC4"/>
    <w:rsid w:val="00CC5091"/>
    <w:rsid w:val="00CC659C"/>
    <w:rsid w:val="00CC6D9D"/>
    <w:rsid w:val="00CD0EFB"/>
    <w:rsid w:val="00CD0FD6"/>
    <w:rsid w:val="00CD521C"/>
    <w:rsid w:val="00CD5C28"/>
    <w:rsid w:val="00CD7D94"/>
    <w:rsid w:val="00CE58D6"/>
    <w:rsid w:val="00CF1C90"/>
    <w:rsid w:val="00CF649E"/>
    <w:rsid w:val="00CF6DDD"/>
    <w:rsid w:val="00CF773D"/>
    <w:rsid w:val="00CF7B87"/>
    <w:rsid w:val="00CF7F06"/>
    <w:rsid w:val="00D00E42"/>
    <w:rsid w:val="00D01A27"/>
    <w:rsid w:val="00D0216A"/>
    <w:rsid w:val="00D029CC"/>
    <w:rsid w:val="00D036E7"/>
    <w:rsid w:val="00D055C5"/>
    <w:rsid w:val="00D056F5"/>
    <w:rsid w:val="00D1188A"/>
    <w:rsid w:val="00D150AD"/>
    <w:rsid w:val="00D16551"/>
    <w:rsid w:val="00D16D58"/>
    <w:rsid w:val="00D2004E"/>
    <w:rsid w:val="00D21C0B"/>
    <w:rsid w:val="00D21CF1"/>
    <w:rsid w:val="00D22107"/>
    <w:rsid w:val="00D22C67"/>
    <w:rsid w:val="00D23234"/>
    <w:rsid w:val="00D237EB"/>
    <w:rsid w:val="00D23A83"/>
    <w:rsid w:val="00D258A8"/>
    <w:rsid w:val="00D25E7C"/>
    <w:rsid w:val="00D260C2"/>
    <w:rsid w:val="00D307C8"/>
    <w:rsid w:val="00D323FD"/>
    <w:rsid w:val="00D3253C"/>
    <w:rsid w:val="00D327F6"/>
    <w:rsid w:val="00D32CA3"/>
    <w:rsid w:val="00D32FF6"/>
    <w:rsid w:val="00D335AE"/>
    <w:rsid w:val="00D368D6"/>
    <w:rsid w:val="00D36A32"/>
    <w:rsid w:val="00D419A4"/>
    <w:rsid w:val="00D41A37"/>
    <w:rsid w:val="00D41B59"/>
    <w:rsid w:val="00D42CF0"/>
    <w:rsid w:val="00D4300C"/>
    <w:rsid w:val="00D43AA6"/>
    <w:rsid w:val="00D44536"/>
    <w:rsid w:val="00D45D1E"/>
    <w:rsid w:val="00D47856"/>
    <w:rsid w:val="00D50E40"/>
    <w:rsid w:val="00D50E83"/>
    <w:rsid w:val="00D52BBE"/>
    <w:rsid w:val="00D53B52"/>
    <w:rsid w:val="00D5446C"/>
    <w:rsid w:val="00D54607"/>
    <w:rsid w:val="00D54B5A"/>
    <w:rsid w:val="00D57844"/>
    <w:rsid w:val="00D602D5"/>
    <w:rsid w:val="00D6099A"/>
    <w:rsid w:val="00D60BC7"/>
    <w:rsid w:val="00D60C0A"/>
    <w:rsid w:val="00D62D49"/>
    <w:rsid w:val="00D64BCB"/>
    <w:rsid w:val="00D66B12"/>
    <w:rsid w:val="00D670EB"/>
    <w:rsid w:val="00D67A41"/>
    <w:rsid w:val="00D70EFC"/>
    <w:rsid w:val="00D7172E"/>
    <w:rsid w:val="00D729C6"/>
    <w:rsid w:val="00D74697"/>
    <w:rsid w:val="00D761AE"/>
    <w:rsid w:val="00D765B2"/>
    <w:rsid w:val="00D77D0B"/>
    <w:rsid w:val="00D808A3"/>
    <w:rsid w:val="00D8112D"/>
    <w:rsid w:val="00D81874"/>
    <w:rsid w:val="00D82116"/>
    <w:rsid w:val="00D82841"/>
    <w:rsid w:val="00D86186"/>
    <w:rsid w:val="00D867F5"/>
    <w:rsid w:val="00D871A4"/>
    <w:rsid w:val="00D87492"/>
    <w:rsid w:val="00D90ADB"/>
    <w:rsid w:val="00D911D6"/>
    <w:rsid w:val="00D96F7F"/>
    <w:rsid w:val="00D970C1"/>
    <w:rsid w:val="00D97A15"/>
    <w:rsid w:val="00D97AAE"/>
    <w:rsid w:val="00DA01E8"/>
    <w:rsid w:val="00DA19A0"/>
    <w:rsid w:val="00DA1A84"/>
    <w:rsid w:val="00DA3F8F"/>
    <w:rsid w:val="00DA4C09"/>
    <w:rsid w:val="00DA5238"/>
    <w:rsid w:val="00DB0272"/>
    <w:rsid w:val="00DB1163"/>
    <w:rsid w:val="00DB1586"/>
    <w:rsid w:val="00DB16C9"/>
    <w:rsid w:val="00DB3124"/>
    <w:rsid w:val="00DB3C38"/>
    <w:rsid w:val="00DB57F6"/>
    <w:rsid w:val="00DC074B"/>
    <w:rsid w:val="00DC3B10"/>
    <w:rsid w:val="00DC56D8"/>
    <w:rsid w:val="00DC5AFD"/>
    <w:rsid w:val="00DD176B"/>
    <w:rsid w:val="00DD22D5"/>
    <w:rsid w:val="00DD59FF"/>
    <w:rsid w:val="00DD6C98"/>
    <w:rsid w:val="00DD77D9"/>
    <w:rsid w:val="00DE36A2"/>
    <w:rsid w:val="00DE37EB"/>
    <w:rsid w:val="00DE6DDD"/>
    <w:rsid w:val="00DE752B"/>
    <w:rsid w:val="00DF04C1"/>
    <w:rsid w:val="00DF6762"/>
    <w:rsid w:val="00E02C65"/>
    <w:rsid w:val="00E02D6B"/>
    <w:rsid w:val="00E03E31"/>
    <w:rsid w:val="00E05325"/>
    <w:rsid w:val="00E05DEF"/>
    <w:rsid w:val="00E1237F"/>
    <w:rsid w:val="00E14C08"/>
    <w:rsid w:val="00E14CCA"/>
    <w:rsid w:val="00E17A02"/>
    <w:rsid w:val="00E209D4"/>
    <w:rsid w:val="00E22B18"/>
    <w:rsid w:val="00E239CF"/>
    <w:rsid w:val="00E255DD"/>
    <w:rsid w:val="00E26237"/>
    <w:rsid w:val="00E27A9D"/>
    <w:rsid w:val="00E30869"/>
    <w:rsid w:val="00E312D4"/>
    <w:rsid w:val="00E315CB"/>
    <w:rsid w:val="00E33B30"/>
    <w:rsid w:val="00E352F8"/>
    <w:rsid w:val="00E36D11"/>
    <w:rsid w:val="00E4082D"/>
    <w:rsid w:val="00E408FC"/>
    <w:rsid w:val="00E41C8B"/>
    <w:rsid w:val="00E45677"/>
    <w:rsid w:val="00E45C06"/>
    <w:rsid w:val="00E462B9"/>
    <w:rsid w:val="00E47ACF"/>
    <w:rsid w:val="00E50016"/>
    <w:rsid w:val="00E50FBD"/>
    <w:rsid w:val="00E5141E"/>
    <w:rsid w:val="00E55AFB"/>
    <w:rsid w:val="00E55CB7"/>
    <w:rsid w:val="00E57BE4"/>
    <w:rsid w:val="00E604C6"/>
    <w:rsid w:val="00E6196C"/>
    <w:rsid w:val="00E646C5"/>
    <w:rsid w:val="00E646F5"/>
    <w:rsid w:val="00E6625F"/>
    <w:rsid w:val="00E70D60"/>
    <w:rsid w:val="00E716A7"/>
    <w:rsid w:val="00E73CB7"/>
    <w:rsid w:val="00E74B7F"/>
    <w:rsid w:val="00E800A8"/>
    <w:rsid w:val="00E80367"/>
    <w:rsid w:val="00E83204"/>
    <w:rsid w:val="00E83DFB"/>
    <w:rsid w:val="00E86A18"/>
    <w:rsid w:val="00E87CFC"/>
    <w:rsid w:val="00E93577"/>
    <w:rsid w:val="00E935BB"/>
    <w:rsid w:val="00E9578C"/>
    <w:rsid w:val="00E9707B"/>
    <w:rsid w:val="00EA00D1"/>
    <w:rsid w:val="00EA4BFF"/>
    <w:rsid w:val="00EA6360"/>
    <w:rsid w:val="00EA682C"/>
    <w:rsid w:val="00EA6EFF"/>
    <w:rsid w:val="00EB257D"/>
    <w:rsid w:val="00EB2BBE"/>
    <w:rsid w:val="00EB5446"/>
    <w:rsid w:val="00EB6A00"/>
    <w:rsid w:val="00EC0902"/>
    <w:rsid w:val="00EC12E3"/>
    <w:rsid w:val="00EC1EB4"/>
    <w:rsid w:val="00EC25C4"/>
    <w:rsid w:val="00EC3870"/>
    <w:rsid w:val="00EC51BE"/>
    <w:rsid w:val="00EC53DA"/>
    <w:rsid w:val="00EC6539"/>
    <w:rsid w:val="00EC6BE5"/>
    <w:rsid w:val="00EC713F"/>
    <w:rsid w:val="00EC7CDA"/>
    <w:rsid w:val="00ED1062"/>
    <w:rsid w:val="00ED484D"/>
    <w:rsid w:val="00ED4C23"/>
    <w:rsid w:val="00ED54EB"/>
    <w:rsid w:val="00ED5565"/>
    <w:rsid w:val="00ED57DE"/>
    <w:rsid w:val="00ED5A8E"/>
    <w:rsid w:val="00ED5F7D"/>
    <w:rsid w:val="00ED6E2C"/>
    <w:rsid w:val="00EE2883"/>
    <w:rsid w:val="00EE3831"/>
    <w:rsid w:val="00EE3861"/>
    <w:rsid w:val="00EE5B31"/>
    <w:rsid w:val="00EE7620"/>
    <w:rsid w:val="00EE796B"/>
    <w:rsid w:val="00EE7AAB"/>
    <w:rsid w:val="00EF105F"/>
    <w:rsid w:val="00EF1320"/>
    <w:rsid w:val="00EF32AD"/>
    <w:rsid w:val="00EF3FDA"/>
    <w:rsid w:val="00EF49C1"/>
    <w:rsid w:val="00EF509A"/>
    <w:rsid w:val="00EF5800"/>
    <w:rsid w:val="00EF7886"/>
    <w:rsid w:val="00EF7C5D"/>
    <w:rsid w:val="00F00C3C"/>
    <w:rsid w:val="00F02616"/>
    <w:rsid w:val="00F02C0F"/>
    <w:rsid w:val="00F038D7"/>
    <w:rsid w:val="00F0537E"/>
    <w:rsid w:val="00F067D8"/>
    <w:rsid w:val="00F067FA"/>
    <w:rsid w:val="00F076BB"/>
    <w:rsid w:val="00F104A1"/>
    <w:rsid w:val="00F112C6"/>
    <w:rsid w:val="00F12E1A"/>
    <w:rsid w:val="00F14428"/>
    <w:rsid w:val="00F157E5"/>
    <w:rsid w:val="00F15889"/>
    <w:rsid w:val="00F16959"/>
    <w:rsid w:val="00F17883"/>
    <w:rsid w:val="00F2123D"/>
    <w:rsid w:val="00F239A5"/>
    <w:rsid w:val="00F2400C"/>
    <w:rsid w:val="00F254F4"/>
    <w:rsid w:val="00F2796F"/>
    <w:rsid w:val="00F303E5"/>
    <w:rsid w:val="00F31A4D"/>
    <w:rsid w:val="00F31E5B"/>
    <w:rsid w:val="00F31F59"/>
    <w:rsid w:val="00F326D8"/>
    <w:rsid w:val="00F33C8D"/>
    <w:rsid w:val="00F34440"/>
    <w:rsid w:val="00F35777"/>
    <w:rsid w:val="00F35F9E"/>
    <w:rsid w:val="00F37A9A"/>
    <w:rsid w:val="00F41025"/>
    <w:rsid w:val="00F424DC"/>
    <w:rsid w:val="00F42863"/>
    <w:rsid w:val="00F445E4"/>
    <w:rsid w:val="00F4480F"/>
    <w:rsid w:val="00F44BF5"/>
    <w:rsid w:val="00F46C0C"/>
    <w:rsid w:val="00F4764F"/>
    <w:rsid w:val="00F5033B"/>
    <w:rsid w:val="00F51619"/>
    <w:rsid w:val="00F52143"/>
    <w:rsid w:val="00F52642"/>
    <w:rsid w:val="00F53495"/>
    <w:rsid w:val="00F53BBC"/>
    <w:rsid w:val="00F54AB1"/>
    <w:rsid w:val="00F55CE1"/>
    <w:rsid w:val="00F55D2C"/>
    <w:rsid w:val="00F57CA0"/>
    <w:rsid w:val="00F6128D"/>
    <w:rsid w:val="00F61338"/>
    <w:rsid w:val="00F6225D"/>
    <w:rsid w:val="00F6593E"/>
    <w:rsid w:val="00F65C7D"/>
    <w:rsid w:val="00F6737B"/>
    <w:rsid w:val="00F677BE"/>
    <w:rsid w:val="00F70124"/>
    <w:rsid w:val="00F7225F"/>
    <w:rsid w:val="00F7332A"/>
    <w:rsid w:val="00F73E3E"/>
    <w:rsid w:val="00F75376"/>
    <w:rsid w:val="00F76167"/>
    <w:rsid w:val="00F76298"/>
    <w:rsid w:val="00F81844"/>
    <w:rsid w:val="00F82098"/>
    <w:rsid w:val="00F824B0"/>
    <w:rsid w:val="00F828C5"/>
    <w:rsid w:val="00F83C01"/>
    <w:rsid w:val="00F86E99"/>
    <w:rsid w:val="00F90212"/>
    <w:rsid w:val="00F90875"/>
    <w:rsid w:val="00F90A2A"/>
    <w:rsid w:val="00F90BE0"/>
    <w:rsid w:val="00F917FE"/>
    <w:rsid w:val="00F92306"/>
    <w:rsid w:val="00F9237C"/>
    <w:rsid w:val="00F92BD3"/>
    <w:rsid w:val="00F9574A"/>
    <w:rsid w:val="00F96DB0"/>
    <w:rsid w:val="00FA003D"/>
    <w:rsid w:val="00FA0061"/>
    <w:rsid w:val="00FA0654"/>
    <w:rsid w:val="00FA145E"/>
    <w:rsid w:val="00FA24BF"/>
    <w:rsid w:val="00FA2C29"/>
    <w:rsid w:val="00FA3A74"/>
    <w:rsid w:val="00FA3D72"/>
    <w:rsid w:val="00FA4BF1"/>
    <w:rsid w:val="00FA65B1"/>
    <w:rsid w:val="00FA684E"/>
    <w:rsid w:val="00FA6DC2"/>
    <w:rsid w:val="00FB09DB"/>
    <w:rsid w:val="00FB0C37"/>
    <w:rsid w:val="00FB3DC1"/>
    <w:rsid w:val="00FB3E7C"/>
    <w:rsid w:val="00FB5E2E"/>
    <w:rsid w:val="00FB724D"/>
    <w:rsid w:val="00FC1864"/>
    <w:rsid w:val="00FC22A0"/>
    <w:rsid w:val="00FC23EB"/>
    <w:rsid w:val="00FC246C"/>
    <w:rsid w:val="00FC2700"/>
    <w:rsid w:val="00FC29DB"/>
    <w:rsid w:val="00FC2F15"/>
    <w:rsid w:val="00FC6CC8"/>
    <w:rsid w:val="00FD2119"/>
    <w:rsid w:val="00FD27F6"/>
    <w:rsid w:val="00FD292C"/>
    <w:rsid w:val="00FD2976"/>
    <w:rsid w:val="00FD38D8"/>
    <w:rsid w:val="00FD605C"/>
    <w:rsid w:val="00FD75D1"/>
    <w:rsid w:val="00FD7967"/>
    <w:rsid w:val="00FD7F1F"/>
    <w:rsid w:val="00FE1BD4"/>
    <w:rsid w:val="00FE38CC"/>
    <w:rsid w:val="00FE4455"/>
    <w:rsid w:val="00FE4C6D"/>
    <w:rsid w:val="00FE56DC"/>
    <w:rsid w:val="00FF0295"/>
    <w:rsid w:val="00FF2901"/>
    <w:rsid w:val="00FF306B"/>
    <w:rsid w:val="00FF385A"/>
    <w:rsid w:val="00FF4184"/>
    <w:rsid w:val="00FF47A3"/>
    <w:rsid w:val="00FF51E5"/>
    <w:rsid w:val="00FF5BFA"/>
    <w:rsid w:val="00FF5F0D"/>
    <w:rsid w:val="00FF6B1E"/>
    <w:rsid w:val="00FF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0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C06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E4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C06"/>
    <w:rPr>
      <w:rFonts w:asciiTheme="minorHAnsi" w:hAnsiTheme="minorHAnsi"/>
      <w:sz w:val="22"/>
    </w:rPr>
  </w:style>
  <w:style w:type="paragraph" w:customStyle="1" w:styleId="ConsPlusNormal">
    <w:name w:val="ConsPlusNormal"/>
    <w:rsid w:val="00EC7CD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EC7CDA"/>
    <w:pPr>
      <w:spacing w:before="240" w:after="60" w:line="240" w:lineRule="auto"/>
      <w:jc w:val="center"/>
      <w:outlineLvl w:val="0"/>
    </w:pPr>
    <w:rPr>
      <w:rFonts w:ascii="Cambria" w:eastAsia="MS Gothic" w:hAnsi="Cambria" w:cs="Times New Roman"/>
      <w:b/>
      <w:bCs/>
      <w:kern w:val="28"/>
      <w:sz w:val="32"/>
      <w:szCs w:val="32"/>
      <w:lang w:val="x-none"/>
    </w:rPr>
  </w:style>
  <w:style w:type="character" w:customStyle="1" w:styleId="a9">
    <w:name w:val="Название Знак"/>
    <w:basedOn w:val="a0"/>
    <w:link w:val="a8"/>
    <w:rsid w:val="00EC7CDA"/>
    <w:rPr>
      <w:rFonts w:ascii="Cambria" w:eastAsia="MS Gothic" w:hAnsi="Cambria" w:cs="Times New Roman"/>
      <w:b/>
      <w:bCs/>
      <w:kern w:val="28"/>
      <w:sz w:val="32"/>
      <w:szCs w:val="32"/>
      <w:lang w:val="x-none"/>
    </w:rPr>
  </w:style>
  <w:style w:type="paragraph" w:customStyle="1" w:styleId="p-normal">
    <w:name w:val="p-normal"/>
    <w:basedOn w:val="a"/>
    <w:rsid w:val="0039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946EC"/>
  </w:style>
  <w:style w:type="character" w:styleId="aa">
    <w:name w:val="Emphasis"/>
    <w:basedOn w:val="a0"/>
    <w:uiPriority w:val="20"/>
    <w:qFormat/>
    <w:rsid w:val="003946EC"/>
    <w:rPr>
      <w:i/>
      <w:iCs/>
    </w:rPr>
  </w:style>
  <w:style w:type="character" w:customStyle="1" w:styleId="grame">
    <w:name w:val="grame"/>
    <w:basedOn w:val="a0"/>
    <w:rsid w:val="00C37B33"/>
  </w:style>
  <w:style w:type="paragraph" w:styleId="ab">
    <w:name w:val="footnote text"/>
    <w:basedOn w:val="a"/>
    <w:link w:val="ac"/>
    <w:uiPriority w:val="99"/>
    <w:semiHidden/>
    <w:unhideWhenUsed/>
    <w:rsid w:val="0098151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81514"/>
    <w:rPr>
      <w:rFonts w:asciiTheme="minorHAnsi" w:hAnsiTheme="minorHAns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81514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4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5E4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uiPriority w:val="99"/>
    <w:semiHidden/>
    <w:unhideWhenUsed/>
    <w:rsid w:val="0008548E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8548E"/>
    <w:rPr>
      <w:rFonts w:asciiTheme="minorHAnsi" w:hAnsiTheme="minorHAnsi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8548E"/>
    <w:rPr>
      <w:vertAlign w:val="superscript"/>
    </w:rPr>
  </w:style>
  <w:style w:type="paragraph" w:customStyle="1" w:styleId="Style1">
    <w:name w:val="Style1"/>
    <w:basedOn w:val="a"/>
    <w:uiPriority w:val="99"/>
    <w:rsid w:val="00ED5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D54EB"/>
    <w:rPr>
      <w:rFonts w:ascii="Times New Roman" w:hAnsi="Times New Roman" w:cs="Times New Roman" w:hint="default"/>
      <w:sz w:val="28"/>
    </w:rPr>
  </w:style>
  <w:style w:type="paragraph" w:customStyle="1" w:styleId="Style4">
    <w:name w:val="Style4"/>
    <w:basedOn w:val="a"/>
    <w:uiPriority w:val="99"/>
    <w:rsid w:val="00ED5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775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7756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7756E"/>
    <w:rPr>
      <w:rFonts w:asciiTheme="minorHAnsi" w:hAnsiTheme="minorHAns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775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7756E"/>
    <w:rPr>
      <w:rFonts w:asciiTheme="minorHAnsi" w:hAnsiTheme="minorHAnsi"/>
      <w:b/>
      <w:bCs/>
      <w:sz w:val="20"/>
      <w:szCs w:val="20"/>
    </w:rPr>
  </w:style>
  <w:style w:type="paragraph" w:styleId="af8">
    <w:name w:val="Revision"/>
    <w:hidden/>
    <w:uiPriority w:val="99"/>
    <w:semiHidden/>
    <w:rsid w:val="0087756E"/>
    <w:rPr>
      <w:rFonts w:asciiTheme="minorHAnsi" w:hAnsiTheme="minorHAns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AF66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6651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0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C06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E45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C06"/>
    <w:rPr>
      <w:rFonts w:asciiTheme="minorHAnsi" w:hAnsiTheme="minorHAnsi"/>
      <w:sz w:val="22"/>
    </w:rPr>
  </w:style>
  <w:style w:type="paragraph" w:customStyle="1" w:styleId="ConsPlusNormal">
    <w:name w:val="ConsPlusNormal"/>
    <w:rsid w:val="00EC7CD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EC7CDA"/>
    <w:pPr>
      <w:spacing w:before="240" w:after="60" w:line="240" w:lineRule="auto"/>
      <w:jc w:val="center"/>
      <w:outlineLvl w:val="0"/>
    </w:pPr>
    <w:rPr>
      <w:rFonts w:ascii="Cambria" w:eastAsia="MS Gothic" w:hAnsi="Cambria" w:cs="Times New Roman"/>
      <w:b/>
      <w:bCs/>
      <w:kern w:val="28"/>
      <w:sz w:val="32"/>
      <w:szCs w:val="32"/>
      <w:lang w:val="x-none"/>
    </w:rPr>
  </w:style>
  <w:style w:type="character" w:customStyle="1" w:styleId="a9">
    <w:name w:val="Название Знак"/>
    <w:basedOn w:val="a0"/>
    <w:link w:val="a8"/>
    <w:rsid w:val="00EC7CDA"/>
    <w:rPr>
      <w:rFonts w:ascii="Cambria" w:eastAsia="MS Gothic" w:hAnsi="Cambria" w:cs="Times New Roman"/>
      <w:b/>
      <w:bCs/>
      <w:kern w:val="28"/>
      <w:sz w:val="32"/>
      <w:szCs w:val="32"/>
      <w:lang w:val="x-none"/>
    </w:rPr>
  </w:style>
  <w:style w:type="paragraph" w:customStyle="1" w:styleId="p-normal">
    <w:name w:val="p-normal"/>
    <w:basedOn w:val="a"/>
    <w:rsid w:val="0039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946EC"/>
  </w:style>
  <w:style w:type="character" w:styleId="aa">
    <w:name w:val="Emphasis"/>
    <w:basedOn w:val="a0"/>
    <w:uiPriority w:val="20"/>
    <w:qFormat/>
    <w:rsid w:val="003946EC"/>
    <w:rPr>
      <w:i/>
      <w:iCs/>
    </w:rPr>
  </w:style>
  <w:style w:type="character" w:customStyle="1" w:styleId="grame">
    <w:name w:val="grame"/>
    <w:basedOn w:val="a0"/>
    <w:rsid w:val="00C37B33"/>
  </w:style>
  <w:style w:type="paragraph" w:styleId="ab">
    <w:name w:val="footnote text"/>
    <w:basedOn w:val="a"/>
    <w:link w:val="ac"/>
    <w:uiPriority w:val="99"/>
    <w:semiHidden/>
    <w:unhideWhenUsed/>
    <w:rsid w:val="0098151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81514"/>
    <w:rPr>
      <w:rFonts w:asciiTheme="minorHAnsi" w:hAnsiTheme="minorHAns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81514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4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5E4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uiPriority w:val="99"/>
    <w:semiHidden/>
    <w:unhideWhenUsed/>
    <w:rsid w:val="0008548E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8548E"/>
    <w:rPr>
      <w:rFonts w:asciiTheme="minorHAnsi" w:hAnsiTheme="minorHAnsi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8548E"/>
    <w:rPr>
      <w:vertAlign w:val="superscript"/>
    </w:rPr>
  </w:style>
  <w:style w:type="paragraph" w:customStyle="1" w:styleId="Style1">
    <w:name w:val="Style1"/>
    <w:basedOn w:val="a"/>
    <w:uiPriority w:val="99"/>
    <w:rsid w:val="00ED5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D54EB"/>
    <w:rPr>
      <w:rFonts w:ascii="Times New Roman" w:hAnsi="Times New Roman" w:cs="Times New Roman" w:hint="default"/>
      <w:sz w:val="28"/>
    </w:rPr>
  </w:style>
  <w:style w:type="paragraph" w:customStyle="1" w:styleId="Style4">
    <w:name w:val="Style4"/>
    <w:basedOn w:val="a"/>
    <w:uiPriority w:val="99"/>
    <w:rsid w:val="00ED5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775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7756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7756E"/>
    <w:rPr>
      <w:rFonts w:asciiTheme="minorHAnsi" w:hAnsiTheme="minorHAns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775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7756E"/>
    <w:rPr>
      <w:rFonts w:asciiTheme="minorHAnsi" w:hAnsiTheme="minorHAnsi"/>
      <w:b/>
      <w:bCs/>
      <w:sz w:val="20"/>
      <w:szCs w:val="20"/>
    </w:rPr>
  </w:style>
  <w:style w:type="paragraph" w:styleId="af8">
    <w:name w:val="Revision"/>
    <w:hidden/>
    <w:uiPriority w:val="99"/>
    <w:semiHidden/>
    <w:rsid w:val="0087756E"/>
    <w:rPr>
      <w:rFonts w:asciiTheme="minorHAnsi" w:hAnsiTheme="minorHAns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AF66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665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84E0-5C96-4129-9CF2-3AF56EBD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xXxl</cp:lastModifiedBy>
  <cp:revision>2</cp:revision>
  <cp:lastPrinted>2022-09-28T14:38:00Z</cp:lastPrinted>
  <dcterms:created xsi:type="dcterms:W3CDTF">2023-06-26T09:37:00Z</dcterms:created>
  <dcterms:modified xsi:type="dcterms:W3CDTF">2023-06-26T09:37:00Z</dcterms:modified>
</cp:coreProperties>
</file>