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5F" w:rsidRPr="00C4615F" w:rsidRDefault="00E673E2" w:rsidP="00C461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ПРОФИЛАКТИКА ПОДРОСТКОВОЙ ПРЕСТУПНОСТИ</w:t>
      </w:r>
    </w:p>
    <w:p w:rsidR="00C4615F" w:rsidRDefault="00C4615F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69FC" w:rsidRPr="00C4615F" w:rsidRDefault="00D83B26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Правонарушения и преступления среди детей и подростков происходят регулярно. </w:t>
      </w:r>
    </w:p>
    <w:p w:rsidR="00D83B26" w:rsidRPr="00C4615F" w:rsidRDefault="00D83B26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Хотелось бы обратить внимание на так</w:t>
      </w:r>
      <w:r w:rsidR="00B24CC2">
        <w:rPr>
          <w:rFonts w:ascii="Times New Roman" w:hAnsi="Times New Roman" w:cs="Times New Roman"/>
          <w:sz w:val="28"/>
          <w:szCs w:val="28"/>
          <w:shd w:val="clear" w:color="auto" w:fill="FFFFFF"/>
        </w:rPr>
        <w:t>ие преступления как  хулиганство</w:t>
      </w:r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, угон транспортных средств, заведомо ложные сообщения об опасности, вымогательства, вовлечение в незаконный оборот наркотических средств и противоправного поведения несовершеннолетних, профилактике противоправных действий сексуального характера</w:t>
      </w:r>
      <w:r w:rsidR="00B57277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несовершеннолетних, ответственность за которые наступает с 14 лет.</w:t>
      </w:r>
    </w:p>
    <w:p w:rsidR="00D83B26" w:rsidRPr="00C4615F" w:rsidRDefault="00D83B26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На сегодняшний день как никогда актуальной является проблема хулиганских действий среди несовершеннолетних. Не все дети в силу возраста способны осознавать противоправный характер своих действий, что зачастую приводит к негативным последствиям.</w:t>
      </w:r>
    </w:p>
    <w:p w:rsidR="00D83B26" w:rsidRPr="00C4615F" w:rsidRDefault="00D83B26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Хулиганство – одно из наиболее опасных и распространенных правонарушений, так как это умышленные действия, нарушающие общественный порядок, спокойствие граждан и выражающие явное неуважение к обществу. Если же грубое нарушение общественного порядка и явное неуважение к обществу сопряжено с немотивированной агрессией, применением насилия без какой-либо на то причины, либо имеет место угроза его применения, в том числе выраженное словесно или определенными жестами, то указанные действия являются преступлением и предусмотрены статьей 339 УК Республики Беларусь. Помимо того, хулиганством также могут быть действия, связанные с уничтожением или повреждением чужого имущества, как, например, разбитые подростками стекла в здании или нанесение непристойных</w:t>
      </w:r>
      <w:r w:rsidR="00B24CC2">
        <w:rPr>
          <w:sz w:val="28"/>
          <w:szCs w:val="28"/>
        </w:rPr>
        <w:t xml:space="preserve"> рисунков на какой-либо объект</w:t>
      </w:r>
      <w:r w:rsidRPr="00C4615F">
        <w:rPr>
          <w:sz w:val="28"/>
          <w:szCs w:val="28"/>
        </w:rPr>
        <w:t>, прокалывание колес у автомобилей.</w:t>
      </w:r>
    </w:p>
    <w:p w:rsidR="00B57277" w:rsidRPr="00C4615F" w:rsidRDefault="00B57277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rStyle w:val="a4"/>
          <w:sz w:val="28"/>
          <w:szCs w:val="28"/>
          <w:shd w:val="clear" w:color="auto" w:fill="FFFFFF"/>
        </w:rPr>
        <w:t xml:space="preserve">Санкция статьи </w:t>
      </w:r>
      <w:r w:rsidR="00C4615F">
        <w:rPr>
          <w:rStyle w:val="a4"/>
          <w:sz w:val="28"/>
          <w:szCs w:val="28"/>
          <w:shd w:val="clear" w:color="auto" w:fill="FFFFFF"/>
        </w:rPr>
        <w:t xml:space="preserve">339 УК </w:t>
      </w:r>
      <w:r w:rsidRPr="00C4615F">
        <w:rPr>
          <w:rStyle w:val="a4"/>
          <w:sz w:val="28"/>
          <w:szCs w:val="28"/>
          <w:shd w:val="clear" w:color="auto" w:fill="FFFFFF"/>
        </w:rPr>
        <w:t>предусматривает наказание в виде общественных работ, штраф, исправительных работ на срок до двух лет, ареста, ограничения свободы на срок до двух лет или лишения свободы на срок до 10 лет.</w:t>
      </w:r>
    </w:p>
    <w:p w:rsidR="00D83B26" w:rsidRPr="00C4615F" w:rsidRDefault="00D83B26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4615F">
        <w:rPr>
          <w:sz w:val="28"/>
          <w:szCs w:val="28"/>
          <w:shd w:val="clear" w:color="auto" w:fill="FFFFFF"/>
        </w:rPr>
        <w:t>В целом, борьба с хулиганством среди несовершеннолетних требует комплексного подхода, который включает в себя работу с родителями и обществом, профилактическую работу среди несовершеннолетних, а также ужесточение контроля и наказаний за хулиганские поступки. Только при таком подходе можно достичь значимых результатов в предотвращении этой проблемы.</w:t>
      </w:r>
    </w:p>
    <w:p w:rsidR="00B57277" w:rsidRPr="00C4615F" w:rsidRDefault="00B57277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 Статистика свидетельствует, что угоны транспортных средств совершаются несовершеннолетними, как правило, мальчиками. Часто угоны совершаются несовершеннолетними в группе, когда желание покататься на транспортном средстве возникает у всех.</w:t>
      </w:r>
    </w:p>
    <w:p w:rsidR="00B57277" w:rsidRPr="00C4615F" w:rsidRDefault="00B57277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Но стоит ли поддаваться искушению или вот такому «групповому желанию»? Какими последствиями это может обернуться для тебя?</w:t>
      </w:r>
    </w:p>
    <w:p w:rsidR="00B57277" w:rsidRPr="00C4615F" w:rsidRDefault="00B57277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Какое же наказание предусмотрено за совершение угона.</w:t>
      </w:r>
      <w:r w:rsidRPr="00C4615F">
        <w:rPr>
          <w:sz w:val="28"/>
          <w:szCs w:val="28"/>
        </w:rPr>
        <w:br/>
        <w:t>   </w:t>
      </w:r>
      <w:r w:rsidR="00B24CC2">
        <w:rPr>
          <w:sz w:val="28"/>
          <w:szCs w:val="28"/>
        </w:rPr>
        <w:t xml:space="preserve">   </w:t>
      </w:r>
      <w:r w:rsidRPr="00C4615F">
        <w:rPr>
          <w:sz w:val="28"/>
          <w:szCs w:val="28"/>
        </w:rPr>
        <w:t>   </w:t>
      </w:r>
      <w:proofErr w:type="gramStart"/>
      <w:r w:rsidRPr="00C4615F">
        <w:rPr>
          <w:rStyle w:val="a4"/>
          <w:b/>
          <w:bCs/>
          <w:sz w:val="28"/>
          <w:szCs w:val="28"/>
        </w:rPr>
        <w:t>Наказание за совершение угона</w:t>
      </w:r>
      <w:r w:rsidRPr="00C4615F">
        <w:rPr>
          <w:sz w:val="28"/>
          <w:szCs w:val="28"/>
        </w:rPr>
        <w:t xml:space="preserve"> может быть различным в зависимости </w:t>
      </w:r>
      <w:r w:rsidRPr="00C4615F">
        <w:rPr>
          <w:sz w:val="28"/>
          <w:szCs w:val="28"/>
        </w:rPr>
        <w:lastRenderedPageBreak/>
        <w:t>от совершенных действий и от твоего возраста:</w:t>
      </w:r>
      <w:r w:rsidRPr="00C4615F">
        <w:rPr>
          <w:sz w:val="28"/>
          <w:szCs w:val="28"/>
        </w:rPr>
        <w:br/>
        <w:t>      - </w:t>
      </w:r>
      <w:r w:rsidRPr="00C4615F">
        <w:rPr>
          <w:rStyle w:val="a4"/>
          <w:b/>
          <w:bCs/>
          <w:sz w:val="28"/>
          <w:szCs w:val="28"/>
        </w:rPr>
        <w:t>если ты не достиг 18 лет</w:t>
      </w:r>
      <w:r w:rsidRPr="00C4615F">
        <w:rPr>
          <w:sz w:val="28"/>
          <w:szCs w:val="28"/>
        </w:rPr>
        <w:t>, то угон наказывается штрафом, или исправительными работами на срок до одного года, или арестом, или ограничением свободы на срок до трех лет, или лишением свободы на тот же срок.</w:t>
      </w:r>
      <w:proofErr w:type="gramEnd"/>
    </w:p>
    <w:p w:rsidR="00B57277" w:rsidRPr="00C4615F" w:rsidRDefault="00811111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4615F">
        <w:rPr>
          <w:sz w:val="28"/>
          <w:szCs w:val="28"/>
          <w:shd w:val="clear" w:color="auto" w:fill="FFFFFF"/>
        </w:rPr>
        <w:t>    Поэтому стоит хорошенько подумать, прежде чем необдуманная поездка «с ветерком» станет для Вас роковой!</w:t>
      </w:r>
    </w:p>
    <w:p w:rsidR="00264812" w:rsidRDefault="00811111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Среди популярных преступлений у несовершеннолетних - заведомо ложные сообщения об опасн</w:t>
      </w:r>
      <w:r w:rsidR="00B24CC2">
        <w:rPr>
          <w:sz w:val="28"/>
          <w:szCs w:val="28"/>
        </w:rPr>
        <w:t xml:space="preserve">ости, так </w:t>
      </w:r>
      <w:proofErr w:type="gramStart"/>
      <w:r w:rsidR="00B24CC2">
        <w:rPr>
          <w:sz w:val="28"/>
          <w:szCs w:val="28"/>
        </w:rPr>
        <w:t>называемый</w:t>
      </w:r>
      <w:proofErr w:type="gramEnd"/>
      <w:r w:rsidR="00B24CC2">
        <w:rPr>
          <w:sz w:val="28"/>
          <w:szCs w:val="28"/>
        </w:rPr>
        <w:t xml:space="preserve"> «</w:t>
      </w:r>
      <w:proofErr w:type="spellStart"/>
      <w:r w:rsidR="00B24CC2">
        <w:rPr>
          <w:sz w:val="28"/>
          <w:szCs w:val="28"/>
        </w:rPr>
        <w:t>сваттинг</w:t>
      </w:r>
      <w:proofErr w:type="spellEnd"/>
      <w:r w:rsidR="00B24CC2">
        <w:rPr>
          <w:sz w:val="28"/>
          <w:szCs w:val="28"/>
        </w:rPr>
        <w:t>». «</w:t>
      </w:r>
      <w:proofErr w:type="spellStart"/>
      <w:r w:rsidRPr="00C4615F">
        <w:rPr>
          <w:sz w:val="28"/>
          <w:szCs w:val="28"/>
        </w:rPr>
        <w:t>Сваттинг</w:t>
      </w:r>
      <w:proofErr w:type="spellEnd"/>
      <w:r w:rsidR="00B24CC2">
        <w:rPr>
          <w:sz w:val="28"/>
          <w:szCs w:val="28"/>
        </w:rPr>
        <w:t>»</w:t>
      </w:r>
      <w:r w:rsidRPr="00C4615F">
        <w:rPr>
          <w:sz w:val="28"/>
          <w:szCs w:val="28"/>
        </w:rPr>
        <w:t xml:space="preserve"> обычно совершается путем отправки сообщений на адреса электронной почты организаций о якобы размещенных взрывных устройствах, а в некоторых случаях - путем звонков в администрации учрежде</w:t>
      </w:r>
      <w:r w:rsidR="00E673E2">
        <w:rPr>
          <w:sz w:val="28"/>
          <w:szCs w:val="28"/>
        </w:rPr>
        <w:t>ний крупных городов и центров".</w:t>
      </w:r>
    </w:p>
    <w:p w:rsidR="00B57277" w:rsidRPr="00C4615F" w:rsidRDefault="00811111" w:rsidP="00C4615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15F">
        <w:rPr>
          <w:sz w:val="28"/>
          <w:szCs w:val="28"/>
        </w:rPr>
        <w:t>Он</w:t>
      </w:r>
      <w:r w:rsidR="00486A30">
        <w:rPr>
          <w:sz w:val="28"/>
          <w:szCs w:val="28"/>
        </w:rPr>
        <w:t>а</w:t>
      </w:r>
      <w:r w:rsidRPr="00C4615F">
        <w:rPr>
          <w:sz w:val="28"/>
          <w:szCs w:val="28"/>
        </w:rPr>
        <w:t xml:space="preserve"> добавил</w:t>
      </w:r>
      <w:r w:rsidR="00486A30">
        <w:rPr>
          <w:sz w:val="28"/>
          <w:szCs w:val="28"/>
        </w:rPr>
        <w:t>а</w:t>
      </w:r>
      <w:r w:rsidRPr="00C4615F">
        <w:rPr>
          <w:sz w:val="28"/>
          <w:szCs w:val="28"/>
        </w:rPr>
        <w:t xml:space="preserve">, что дети часто занимаются </w:t>
      </w:r>
      <w:proofErr w:type="spellStart"/>
      <w:r w:rsidRPr="00C4615F">
        <w:rPr>
          <w:sz w:val="28"/>
          <w:szCs w:val="28"/>
        </w:rPr>
        <w:t>сваттингом</w:t>
      </w:r>
      <w:proofErr w:type="spellEnd"/>
      <w:r w:rsidRPr="00C4615F">
        <w:rPr>
          <w:sz w:val="28"/>
          <w:szCs w:val="28"/>
        </w:rPr>
        <w:t xml:space="preserve"> ради развлечения. Например, в социальных сетях есть так называемые </w:t>
      </w:r>
      <w:proofErr w:type="spellStart"/>
      <w:r w:rsidRPr="00C4615F">
        <w:rPr>
          <w:sz w:val="28"/>
          <w:szCs w:val="28"/>
        </w:rPr>
        <w:t>игроманы</w:t>
      </w:r>
      <w:proofErr w:type="spellEnd"/>
      <w:r w:rsidRPr="00C4615F">
        <w:rPr>
          <w:sz w:val="28"/>
          <w:szCs w:val="28"/>
        </w:rPr>
        <w:t>, которые играют в популярные компьютерные игры, и они могут сделать ложное сообщение о том, что "заложена бомба" в доме того, кто не нравится им своим поведением в игре. "Учебные заведения и государственные органы также становятся жертвами таких ложных сообщений, что граничит с хулиганским мотивом - просто посмотреть, как будут действоват</w:t>
      </w:r>
      <w:r w:rsidR="00E673E2">
        <w:rPr>
          <w:sz w:val="28"/>
          <w:szCs w:val="28"/>
        </w:rPr>
        <w:t>ь власти и как они отреагируют".</w:t>
      </w:r>
    </w:p>
    <w:p w:rsidR="00D83B26" w:rsidRPr="00C4615F" w:rsidRDefault="00811111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15F">
        <w:rPr>
          <w:rFonts w:ascii="Times New Roman" w:hAnsi="Times New Roman" w:cs="Times New Roman"/>
          <w:sz w:val="28"/>
          <w:szCs w:val="28"/>
        </w:rPr>
        <w:t xml:space="preserve">Похожий портрет и у вымогателей: "Эти преступления также совершаются подростками мужского пола с помощью мобильных телефонов. Под угрозой распространения конфиденциальной информации, которую желали сохранить втайне, они требуют от потенциальных потерпевших денежные средства. Как правило, это связано с пересылкой </w:t>
      </w:r>
      <w:proofErr w:type="gramStart"/>
      <w:r w:rsidRPr="00C4615F">
        <w:rPr>
          <w:rFonts w:ascii="Times New Roman" w:hAnsi="Times New Roman" w:cs="Times New Roman"/>
          <w:sz w:val="28"/>
          <w:szCs w:val="28"/>
        </w:rPr>
        <w:t>определенного</w:t>
      </w:r>
      <w:proofErr w:type="gramEnd"/>
      <w:r w:rsidRPr="00C4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15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C4615F">
        <w:rPr>
          <w:rFonts w:ascii="Times New Roman" w:hAnsi="Times New Roman" w:cs="Times New Roman"/>
          <w:sz w:val="28"/>
          <w:szCs w:val="28"/>
        </w:rPr>
        <w:t xml:space="preserve"> и информации друг другу. Например, фотографий, которые могут быть отредактированы с помощью </w:t>
      </w:r>
      <w:proofErr w:type="spellStart"/>
      <w:r w:rsidRPr="00C4615F">
        <w:rPr>
          <w:rFonts w:ascii="Times New Roman" w:hAnsi="Times New Roman" w:cs="Times New Roman"/>
          <w:sz w:val="28"/>
          <w:szCs w:val="28"/>
        </w:rPr>
        <w:t>фотошопа</w:t>
      </w:r>
      <w:proofErr w:type="spellEnd"/>
      <w:r w:rsidRPr="00C4615F">
        <w:rPr>
          <w:rFonts w:ascii="Times New Roman" w:hAnsi="Times New Roman" w:cs="Times New Roman"/>
          <w:sz w:val="28"/>
          <w:szCs w:val="28"/>
        </w:rPr>
        <w:t>. Затем они предлагают заплатить, чтобы эти изображения не попали к родственникам или в социальные сети", - рассказал участковый инспектор.</w:t>
      </w:r>
    </w:p>
    <w:p w:rsidR="00811111" w:rsidRPr="00C4615F" w:rsidRDefault="00D83B26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детской преступности меняется с каждым годом. Все больше правонарушений происходит в интернете и социальных сетях:</w:t>
      </w:r>
      <w:r w:rsidRPr="00C4615F">
        <w:rPr>
          <w:rFonts w:ascii="Times New Roman" w:hAnsi="Times New Roman" w:cs="Times New Roman"/>
          <w:sz w:val="28"/>
          <w:szCs w:val="28"/>
        </w:rPr>
        <w:br/>
      </w:r>
      <w:r w:rsidRPr="00C4615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— В интернете и социальных сетях происходит вербовка несовершеннолетних для незаконного оборота наркотиков и других мошеннических схем.</w:t>
      </w:r>
    </w:p>
    <w:p w:rsidR="00811111" w:rsidRPr="00C4615F" w:rsidRDefault="00811111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t>Он</w:t>
      </w:r>
      <w:r w:rsidR="00486A30">
        <w:rPr>
          <w:rFonts w:ascii="Times New Roman" w:hAnsi="Times New Roman" w:cs="Times New Roman"/>
          <w:sz w:val="28"/>
          <w:szCs w:val="28"/>
        </w:rPr>
        <w:t>а</w:t>
      </w:r>
      <w:r w:rsidRPr="00C4615F">
        <w:rPr>
          <w:rFonts w:ascii="Times New Roman" w:hAnsi="Times New Roman" w:cs="Times New Roman"/>
          <w:sz w:val="28"/>
          <w:szCs w:val="28"/>
        </w:rPr>
        <w:t xml:space="preserve"> подчеркнул</w:t>
      </w:r>
      <w:r w:rsidR="00486A30">
        <w:rPr>
          <w:rFonts w:ascii="Times New Roman" w:hAnsi="Times New Roman" w:cs="Times New Roman"/>
          <w:sz w:val="28"/>
          <w:szCs w:val="28"/>
        </w:rPr>
        <w:t>а</w:t>
      </w:r>
      <w:r w:rsidRPr="00C4615F">
        <w:rPr>
          <w:rFonts w:ascii="Times New Roman" w:hAnsi="Times New Roman" w:cs="Times New Roman"/>
          <w:sz w:val="28"/>
          <w:szCs w:val="28"/>
        </w:rPr>
        <w:t xml:space="preserve">, что детская преступность постепенно переходит с улиц в интернет. "Например, из 30 мошенничеств, совершенных подростками, половина была осуществлена в виртуальном пространстве. </w:t>
      </w:r>
      <w:proofErr w:type="gramStart"/>
      <w:r w:rsidRPr="00C4615F">
        <w:rPr>
          <w:rFonts w:ascii="Times New Roman" w:hAnsi="Times New Roman" w:cs="Times New Roman"/>
          <w:sz w:val="28"/>
          <w:szCs w:val="28"/>
        </w:rPr>
        <w:t xml:space="preserve">Как правило, такие мошенничества происходят на торговых </w:t>
      </w:r>
      <w:proofErr w:type="spellStart"/>
      <w:r w:rsidRPr="00C4615F">
        <w:rPr>
          <w:rFonts w:ascii="Times New Roman" w:hAnsi="Times New Roman" w:cs="Times New Roman"/>
          <w:sz w:val="28"/>
          <w:szCs w:val="28"/>
        </w:rPr>
        <w:t>онлайн-площадках</w:t>
      </w:r>
      <w:proofErr w:type="spellEnd"/>
      <w:r w:rsidRPr="00C4615F">
        <w:rPr>
          <w:rFonts w:ascii="Times New Roman" w:hAnsi="Times New Roman" w:cs="Times New Roman"/>
          <w:sz w:val="28"/>
          <w:szCs w:val="28"/>
        </w:rPr>
        <w:t xml:space="preserve"> и в социальных сетях, где размещаются объявления о продаже </w:t>
      </w:r>
      <w:proofErr w:type="spellStart"/>
      <w:r w:rsidRPr="00C4615F">
        <w:rPr>
          <w:rFonts w:ascii="Times New Roman" w:hAnsi="Times New Roman" w:cs="Times New Roman"/>
          <w:sz w:val="28"/>
          <w:szCs w:val="28"/>
        </w:rPr>
        <w:t>брендовых</w:t>
      </w:r>
      <w:proofErr w:type="spellEnd"/>
      <w:r w:rsidRPr="00C4615F">
        <w:rPr>
          <w:rFonts w:ascii="Times New Roman" w:hAnsi="Times New Roman" w:cs="Times New Roman"/>
          <w:sz w:val="28"/>
          <w:szCs w:val="28"/>
        </w:rPr>
        <w:t xml:space="preserve"> вещей, мобильных телефонов или электронных парогенераторов по явно заниженной цене.</w:t>
      </w:r>
      <w:proofErr w:type="gramEnd"/>
      <w:r w:rsidRPr="00C4615F">
        <w:rPr>
          <w:rFonts w:ascii="Times New Roman" w:hAnsi="Times New Roman" w:cs="Times New Roman"/>
          <w:sz w:val="28"/>
          <w:szCs w:val="28"/>
        </w:rPr>
        <w:t xml:space="preserve"> Обязательное условие - предоплата или задаток на банковскую карту или электронный кошелек. Обычно после перечисления товар не поступает, а продавец прекращает выходить на св</w:t>
      </w:r>
      <w:r w:rsidR="00E673E2">
        <w:rPr>
          <w:rFonts w:ascii="Times New Roman" w:hAnsi="Times New Roman" w:cs="Times New Roman"/>
          <w:sz w:val="28"/>
          <w:szCs w:val="28"/>
        </w:rPr>
        <w:t xml:space="preserve">язь и удаляет свои </w:t>
      </w:r>
      <w:proofErr w:type="spellStart"/>
      <w:r w:rsidR="00E673E2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="00E673E2">
        <w:rPr>
          <w:rFonts w:ascii="Times New Roman" w:hAnsi="Times New Roman" w:cs="Times New Roman"/>
          <w:sz w:val="28"/>
          <w:szCs w:val="28"/>
        </w:rPr>
        <w:t>".</w:t>
      </w:r>
    </w:p>
    <w:p w:rsidR="00E673E2" w:rsidRDefault="00811111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</w:rPr>
        <w:lastRenderedPageBreak/>
        <w:t xml:space="preserve">Аналогичная схема </w:t>
      </w:r>
      <w:r w:rsidR="00C4615F" w:rsidRPr="00C4615F">
        <w:rPr>
          <w:rFonts w:ascii="Times New Roman" w:hAnsi="Times New Roman" w:cs="Times New Roman"/>
          <w:sz w:val="28"/>
          <w:szCs w:val="28"/>
        </w:rPr>
        <w:t xml:space="preserve">по незаконному обороту наркотиков: </w:t>
      </w:r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Основной способ – реклама на форумах, где торгуют запрещенными веществами. Используют и </w:t>
      </w:r>
      <w:proofErr w:type="spell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Viber</w:t>
      </w:r>
      <w:proofErr w:type="spell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большинстве случаев предложение о работе приходит с номера, зарегистрированного в Российской Федерации. Существует рассылка от </w:t>
      </w:r>
      <w:proofErr w:type="spellStart"/>
      <w:proofErr w:type="gram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чат-ботов</w:t>
      </w:r>
      <w:proofErr w:type="spellEnd"/>
      <w:proofErr w:type="gram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Telegram</w:t>
      </w:r>
      <w:proofErr w:type="spell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</w:t>
      </w:r>
      <w:proofErr w:type="spell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аккаунты</w:t>
      </w:r>
      <w:proofErr w:type="spell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Viber</w:t>
      </w:r>
      <w:proofErr w:type="spell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 удается блокировать</w:t>
      </w:r>
      <w:r w:rsidR="00486A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 сотрудничеству с представительством компании в Беларуси, то в случае с </w:t>
      </w:r>
      <w:proofErr w:type="spellStart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Telegram</w:t>
      </w:r>
      <w:proofErr w:type="spellEnd"/>
      <w:r w:rsidR="00C4615F"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такой возможности нет: разработчик в другой стране.</w:t>
      </w:r>
    </w:p>
    <w:p w:rsidR="00264812" w:rsidRDefault="00C4615F" w:rsidP="00E6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за незаконный оборот наркотических средств, психотропных веществ, их </w:t>
      </w:r>
      <w:proofErr w:type="spellStart"/>
      <w:r w:rsidRPr="00C461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прекурсоров</w:t>
      </w:r>
      <w:proofErr w:type="spellEnd"/>
      <w:r w:rsidRPr="00C461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аналогов (Статья 328 УК РБ) </w:t>
      </w:r>
      <w:r w:rsidRPr="00C4615F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наказываются ограничением свободы на срок до пяти лет или лишением сво</w:t>
      </w:r>
      <w:r w:rsidR="00486A30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боды на срок от двух до двадцати</w:t>
      </w:r>
      <w:r w:rsidRPr="00C4615F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пяти лет со штрафом или </w:t>
      </w:r>
      <w:proofErr w:type="gramStart"/>
      <w:r w:rsidRPr="00C4615F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без</w:t>
      </w:r>
      <w:proofErr w:type="gramEnd"/>
      <w:r w:rsidRPr="00C4615F">
        <w:rPr>
          <w:rStyle w:val="a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C4615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64812" w:rsidRDefault="00D83B26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также не оставлять несовершеннолетних одних на длительное время: если родители уезжают на дачу в выходные, дети могут организовать вечеринку с распитием спиртного, а в некоторых случаях с употреблением </w:t>
      </w:r>
      <w:proofErr w:type="spellStart"/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психоактивных</w:t>
      </w:r>
      <w:proofErr w:type="spellEnd"/>
      <w:r w:rsidRPr="00C46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веществ.</w:t>
      </w:r>
    </w:p>
    <w:p w:rsidR="00D83B26" w:rsidRDefault="00D83B26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15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— На протяжении последних двух месяцев по всей стране инспекторы по делам несовершеннолетних выявляют </w:t>
      </w:r>
      <w:proofErr w:type="spellStart"/>
      <w:r w:rsidRPr="00C4615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флеты</w:t>
      </w:r>
      <w:proofErr w:type="spellEnd"/>
      <w:r w:rsidRPr="00C4615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 участием пьяных подростков. Во многих случаях вечеринки заканчиваются погромами жилища, драками, травмами или сексуальным насилием. Для родителей это повод задуматься</w:t>
      </w:r>
      <w:r w:rsidR="00E673E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264812" w:rsidRDefault="00264812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4812" w:rsidRDefault="0096460E" w:rsidP="002648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Начальн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ОВД</w:t>
      </w:r>
    </w:p>
    <w:p w:rsidR="0096460E" w:rsidRPr="0096460E" w:rsidRDefault="0096460E" w:rsidP="002648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Станислав Кондратьев</w:t>
      </w:r>
    </w:p>
    <w:p w:rsidR="00264812" w:rsidRPr="00C4615F" w:rsidRDefault="00264812" w:rsidP="00C46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3B26" w:rsidRDefault="00D83B26"/>
    <w:sectPr w:rsidR="00D83B26" w:rsidSect="0091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83B26"/>
    <w:rsid w:val="00264812"/>
    <w:rsid w:val="003A076F"/>
    <w:rsid w:val="00486A30"/>
    <w:rsid w:val="00774F0D"/>
    <w:rsid w:val="00811111"/>
    <w:rsid w:val="009169FC"/>
    <w:rsid w:val="0096460E"/>
    <w:rsid w:val="00B24CC2"/>
    <w:rsid w:val="00B57277"/>
    <w:rsid w:val="00C4615F"/>
    <w:rsid w:val="00CB2CCD"/>
    <w:rsid w:val="00D83B26"/>
    <w:rsid w:val="00E673E2"/>
    <w:rsid w:val="00F7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7277"/>
    <w:rPr>
      <w:i/>
      <w:iCs/>
    </w:rPr>
  </w:style>
  <w:style w:type="character" w:styleId="a5">
    <w:name w:val="Strong"/>
    <w:basedOn w:val="a0"/>
    <w:uiPriority w:val="22"/>
    <w:qFormat/>
    <w:rsid w:val="00B57277"/>
    <w:rPr>
      <w:b/>
      <w:bCs/>
    </w:rPr>
  </w:style>
  <w:style w:type="character" w:styleId="a6">
    <w:name w:val="Hyperlink"/>
    <w:basedOn w:val="a0"/>
    <w:uiPriority w:val="99"/>
    <w:semiHidden/>
    <w:unhideWhenUsed/>
    <w:rsid w:val="008111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2025-08-22T11:40:00Z</dcterms:created>
  <dcterms:modified xsi:type="dcterms:W3CDTF">2025-09-09T07:49:00Z</dcterms:modified>
</cp:coreProperties>
</file>