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07" w:rsidRPr="002A448F" w:rsidRDefault="002A448F" w:rsidP="00517E5E">
      <w:pPr>
        <w:tabs>
          <w:tab w:val="left" w:pos="2410"/>
        </w:tabs>
        <w:ind w:firstLine="709"/>
        <w:jc w:val="center"/>
        <w:rPr>
          <w:b/>
          <w:sz w:val="26"/>
          <w:szCs w:val="26"/>
        </w:rPr>
      </w:pPr>
      <w:r w:rsidRPr="002A448F">
        <w:rPr>
          <w:b/>
          <w:sz w:val="26"/>
          <w:szCs w:val="26"/>
        </w:rPr>
        <w:t>П</w:t>
      </w:r>
      <w:r w:rsidR="002B758A" w:rsidRPr="002A448F">
        <w:rPr>
          <w:b/>
          <w:sz w:val="26"/>
          <w:szCs w:val="26"/>
        </w:rPr>
        <w:t>рофилактическ</w:t>
      </w:r>
      <w:r w:rsidRPr="002A448F">
        <w:rPr>
          <w:b/>
          <w:sz w:val="26"/>
          <w:szCs w:val="26"/>
        </w:rPr>
        <w:t>ая</w:t>
      </w:r>
      <w:r w:rsidR="000B3D07" w:rsidRPr="002A448F">
        <w:rPr>
          <w:b/>
          <w:sz w:val="26"/>
          <w:szCs w:val="26"/>
        </w:rPr>
        <w:t xml:space="preserve"> </w:t>
      </w:r>
      <w:r w:rsidR="002B758A" w:rsidRPr="002A448F">
        <w:rPr>
          <w:b/>
          <w:sz w:val="26"/>
          <w:szCs w:val="26"/>
        </w:rPr>
        <w:t>а</w:t>
      </w:r>
      <w:r w:rsidRPr="002A448F">
        <w:rPr>
          <w:b/>
          <w:sz w:val="26"/>
          <w:szCs w:val="26"/>
        </w:rPr>
        <w:t>кция</w:t>
      </w:r>
      <w:r w:rsidR="002B758A" w:rsidRPr="002A448F">
        <w:rPr>
          <w:b/>
          <w:sz w:val="26"/>
          <w:szCs w:val="26"/>
        </w:rPr>
        <w:t xml:space="preserve"> </w:t>
      </w:r>
    </w:p>
    <w:p w:rsidR="009351D9" w:rsidRPr="002A448F" w:rsidRDefault="000B3D07" w:rsidP="00E3604B">
      <w:pPr>
        <w:tabs>
          <w:tab w:val="left" w:pos="2410"/>
        </w:tabs>
        <w:ind w:firstLine="709"/>
        <w:jc w:val="center"/>
        <w:rPr>
          <w:b/>
          <w:sz w:val="26"/>
          <w:szCs w:val="26"/>
        </w:rPr>
      </w:pPr>
      <w:r w:rsidRPr="002A448F">
        <w:rPr>
          <w:b/>
          <w:sz w:val="26"/>
          <w:szCs w:val="26"/>
        </w:rPr>
        <w:t>«</w:t>
      </w:r>
      <w:r w:rsidR="0034052B" w:rsidRPr="002A448F">
        <w:rPr>
          <w:b/>
          <w:sz w:val="26"/>
          <w:szCs w:val="26"/>
        </w:rPr>
        <w:t>Ребенок – главный пассажир</w:t>
      </w:r>
      <w:r w:rsidRPr="002A448F">
        <w:rPr>
          <w:b/>
          <w:sz w:val="26"/>
          <w:szCs w:val="26"/>
        </w:rPr>
        <w:t>!»</w:t>
      </w:r>
      <w:r w:rsidR="00E3604B" w:rsidRPr="002A448F">
        <w:rPr>
          <w:b/>
          <w:sz w:val="26"/>
          <w:szCs w:val="26"/>
        </w:rPr>
        <w:t xml:space="preserve"> </w:t>
      </w:r>
    </w:p>
    <w:p w:rsidR="00F9578E" w:rsidRPr="002A448F" w:rsidRDefault="008D5858" w:rsidP="00E3604B">
      <w:pPr>
        <w:tabs>
          <w:tab w:val="left" w:pos="2410"/>
        </w:tabs>
        <w:ind w:firstLine="709"/>
        <w:jc w:val="center"/>
        <w:rPr>
          <w:b/>
          <w:sz w:val="26"/>
          <w:szCs w:val="26"/>
        </w:rPr>
      </w:pPr>
      <w:r w:rsidRPr="002A448F">
        <w:rPr>
          <w:b/>
          <w:sz w:val="26"/>
          <w:szCs w:val="26"/>
        </w:rPr>
        <w:t>(</w:t>
      </w:r>
      <w:r w:rsidR="004701CD" w:rsidRPr="002A448F">
        <w:rPr>
          <w:b/>
          <w:sz w:val="26"/>
          <w:szCs w:val="26"/>
        </w:rPr>
        <w:t>6 по 10</w:t>
      </w:r>
      <w:r w:rsidR="002B758A" w:rsidRPr="002A448F">
        <w:rPr>
          <w:b/>
          <w:sz w:val="26"/>
          <w:szCs w:val="26"/>
        </w:rPr>
        <w:t xml:space="preserve"> </w:t>
      </w:r>
      <w:r w:rsidR="004701CD" w:rsidRPr="002A448F">
        <w:rPr>
          <w:b/>
          <w:sz w:val="26"/>
          <w:szCs w:val="26"/>
        </w:rPr>
        <w:t>февраля 2026</w:t>
      </w:r>
      <w:r w:rsidR="00805B32" w:rsidRPr="002A448F">
        <w:rPr>
          <w:b/>
          <w:sz w:val="26"/>
          <w:szCs w:val="26"/>
        </w:rPr>
        <w:t xml:space="preserve"> года</w:t>
      </w:r>
      <w:r w:rsidR="00286C36" w:rsidRPr="002A448F">
        <w:rPr>
          <w:b/>
          <w:sz w:val="26"/>
          <w:szCs w:val="26"/>
        </w:rPr>
        <w:t>)</w:t>
      </w:r>
    </w:p>
    <w:p w:rsidR="00A61B63" w:rsidRPr="002A448F" w:rsidRDefault="00A61B63" w:rsidP="00517E5E">
      <w:pPr>
        <w:tabs>
          <w:tab w:val="left" w:pos="2410"/>
        </w:tabs>
        <w:jc w:val="both"/>
        <w:rPr>
          <w:i/>
          <w:sz w:val="26"/>
          <w:szCs w:val="26"/>
        </w:rPr>
      </w:pPr>
    </w:p>
    <w:p w:rsidR="00A0672D" w:rsidRPr="002A448F" w:rsidRDefault="004701CD" w:rsidP="00A0672D">
      <w:pPr>
        <w:ind w:firstLine="709"/>
        <w:jc w:val="both"/>
        <w:rPr>
          <w:sz w:val="26"/>
          <w:szCs w:val="26"/>
        </w:rPr>
      </w:pPr>
      <w:r w:rsidRPr="002A448F">
        <w:rPr>
          <w:sz w:val="26"/>
          <w:szCs w:val="26"/>
        </w:rPr>
        <w:t xml:space="preserve">С </w:t>
      </w:r>
      <w:r w:rsidR="002B758A" w:rsidRPr="002A448F">
        <w:rPr>
          <w:sz w:val="26"/>
          <w:szCs w:val="26"/>
        </w:rPr>
        <w:t>6</w:t>
      </w:r>
      <w:r w:rsidR="00A0672D" w:rsidRPr="002A448F">
        <w:rPr>
          <w:sz w:val="26"/>
          <w:szCs w:val="26"/>
        </w:rPr>
        <w:t xml:space="preserve"> </w:t>
      </w:r>
      <w:r w:rsidRPr="002A448F">
        <w:rPr>
          <w:sz w:val="26"/>
          <w:szCs w:val="26"/>
        </w:rPr>
        <w:t xml:space="preserve">по 10 </w:t>
      </w:r>
      <w:r w:rsidR="002B758A" w:rsidRPr="002A448F">
        <w:rPr>
          <w:sz w:val="26"/>
          <w:szCs w:val="26"/>
        </w:rPr>
        <w:t xml:space="preserve">февраля на территории Могилевской области </w:t>
      </w:r>
      <w:r w:rsidR="000B6805" w:rsidRPr="002A448F">
        <w:rPr>
          <w:sz w:val="26"/>
          <w:szCs w:val="26"/>
        </w:rPr>
        <w:t>проходит профилактическая акция</w:t>
      </w:r>
      <w:r w:rsidR="00A0672D" w:rsidRPr="002A448F">
        <w:rPr>
          <w:sz w:val="26"/>
          <w:szCs w:val="26"/>
        </w:rPr>
        <w:t xml:space="preserve"> «Реб</w:t>
      </w:r>
      <w:r w:rsidR="000B670E" w:rsidRPr="002A448F">
        <w:rPr>
          <w:sz w:val="26"/>
          <w:szCs w:val="26"/>
        </w:rPr>
        <w:t>ё</w:t>
      </w:r>
      <w:r w:rsidR="00A0672D" w:rsidRPr="002A448F">
        <w:rPr>
          <w:sz w:val="26"/>
          <w:szCs w:val="26"/>
        </w:rPr>
        <w:t>нок – главный пассажир!», которая направлена на повышение уровня дорожно-транспортной безопасности юных пассажиров.</w:t>
      </w:r>
    </w:p>
    <w:p w:rsidR="00B71872" w:rsidRPr="002A448F" w:rsidRDefault="000B670E" w:rsidP="004701CD">
      <w:pPr>
        <w:tabs>
          <w:tab w:val="left" w:pos="2410"/>
        </w:tabs>
        <w:ind w:firstLine="709"/>
        <w:jc w:val="both"/>
        <w:rPr>
          <w:sz w:val="26"/>
          <w:szCs w:val="26"/>
        </w:rPr>
      </w:pPr>
      <w:r w:rsidRPr="002A448F">
        <w:rPr>
          <w:sz w:val="26"/>
          <w:szCs w:val="26"/>
        </w:rPr>
        <w:t xml:space="preserve">В современных условиях, когда автомобиль стал неотъемлемой частью жизни многих семей, особенно остро стоит вопрос обеспечения безопасности детей в транспортном средстве. Речь идёт не </w:t>
      </w:r>
      <w:r w:rsidR="00B71872" w:rsidRPr="002A448F">
        <w:rPr>
          <w:sz w:val="26"/>
          <w:szCs w:val="26"/>
        </w:rPr>
        <w:t xml:space="preserve">только </w:t>
      </w:r>
      <w:r w:rsidR="00B71872" w:rsidRPr="002A448F">
        <w:rPr>
          <w:sz w:val="26"/>
          <w:szCs w:val="26"/>
        </w:rPr>
        <w:br/>
      </w:r>
      <w:r w:rsidRPr="002A448F">
        <w:rPr>
          <w:sz w:val="26"/>
          <w:szCs w:val="26"/>
        </w:rPr>
        <w:t xml:space="preserve">о формальном соблюдении правил – использовании автокресел и ремней. Жизнь и здоровье </w:t>
      </w:r>
      <w:r w:rsidR="00070890" w:rsidRPr="002A448F">
        <w:rPr>
          <w:sz w:val="26"/>
          <w:szCs w:val="26"/>
        </w:rPr>
        <w:t>малыша</w:t>
      </w:r>
      <w:r w:rsidRPr="002A448F">
        <w:rPr>
          <w:sz w:val="26"/>
          <w:szCs w:val="26"/>
        </w:rPr>
        <w:t xml:space="preserve"> в машине напрямую зависят от ответственности, внимательности и дисциплины водителя. Родитель за рулём должен осознавать: его самый ценный пассажир – ребёнок, и любое рискованное поведение на дороге недопустимо.</w:t>
      </w:r>
    </w:p>
    <w:p w:rsidR="00B71872" w:rsidRPr="002A448F" w:rsidRDefault="00070890" w:rsidP="004701CD">
      <w:pPr>
        <w:tabs>
          <w:tab w:val="left" w:pos="2410"/>
        </w:tabs>
        <w:ind w:firstLine="709"/>
        <w:jc w:val="both"/>
        <w:rPr>
          <w:b/>
          <w:sz w:val="26"/>
          <w:szCs w:val="26"/>
        </w:rPr>
      </w:pPr>
      <w:r w:rsidRPr="002A448F">
        <w:rPr>
          <w:b/>
          <w:sz w:val="26"/>
          <w:szCs w:val="26"/>
        </w:rPr>
        <w:t>Важные правила перевозки</w:t>
      </w:r>
      <w:r w:rsidR="00B71872" w:rsidRPr="002A448F">
        <w:rPr>
          <w:b/>
          <w:sz w:val="26"/>
          <w:szCs w:val="26"/>
        </w:rPr>
        <w:t>:</w:t>
      </w:r>
    </w:p>
    <w:p w:rsidR="000B670E" w:rsidRPr="002A448F" w:rsidRDefault="00B71872" w:rsidP="00B71872">
      <w:pPr>
        <w:numPr>
          <w:ilvl w:val="0"/>
          <w:numId w:val="1"/>
        </w:numPr>
        <w:tabs>
          <w:tab w:val="left" w:pos="2410"/>
        </w:tabs>
        <w:jc w:val="both"/>
        <w:rPr>
          <w:sz w:val="26"/>
          <w:szCs w:val="26"/>
        </w:rPr>
      </w:pPr>
      <w:r w:rsidRPr="002A448F">
        <w:rPr>
          <w:b/>
          <w:sz w:val="26"/>
          <w:szCs w:val="26"/>
        </w:rPr>
        <w:t>До 5 лет</w:t>
      </w:r>
      <w:r w:rsidRPr="002A448F">
        <w:rPr>
          <w:sz w:val="26"/>
          <w:szCs w:val="26"/>
        </w:rPr>
        <w:t xml:space="preserve"> – обязательно использовать детское удерживающее устройство (автокресло), соответствующее весу и росту.</w:t>
      </w:r>
    </w:p>
    <w:p w:rsidR="00B71872" w:rsidRPr="002A448F" w:rsidRDefault="00B71872" w:rsidP="00B71872">
      <w:pPr>
        <w:numPr>
          <w:ilvl w:val="0"/>
          <w:numId w:val="1"/>
        </w:numPr>
        <w:tabs>
          <w:tab w:val="left" w:pos="2410"/>
        </w:tabs>
        <w:jc w:val="both"/>
        <w:rPr>
          <w:sz w:val="26"/>
          <w:szCs w:val="26"/>
        </w:rPr>
      </w:pPr>
      <w:r w:rsidRPr="002A448F">
        <w:rPr>
          <w:b/>
          <w:sz w:val="26"/>
          <w:szCs w:val="26"/>
        </w:rPr>
        <w:t>С 5 до 12 лет</w:t>
      </w:r>
      <w:r w:rsidRPr="002A448F">
        <w:rPr>
          <w:sz w:val="26"/>
          <w:szCs w:val="26"/>
        </w:rPr>
        <w:t xml:space="preserve"> – необходимо использовать либо автокресло (бустер), либо иные средства, позволяющие правильно пристегнуть ребёнка штатным ремнём безопасности.</w:t>
      </w:r>
    </w:p>
    <w:p w:rsidR="00997911" w:rsidRPr="002A448F" w:rsidRDefault="00B71872" w:rsidP="00997911">
      <w:pPr>
        <w:tabs>
          <w:tab w:val="left" w:pos="2410"/>
        </w:tabs>
        <w:ind w:left="1507"/>
        <w:jc w:val="both"/>
        <w:rPr>
          <w:sz w:val="26"/>
          <w:szCs w:val="26"/>
        </w:rPr>
      </w:pPr>
      <w:r w:rsidRPr="002A448F">
        <w:rPr>
          <w:sz w:val="26"/>
          <w:szCs w:val="26"/>
        </w:rPr>
        <w:t>Ключевое правило: диагональная част</w:t>
      </w:r>
      <w:r w:rsidR="00AB335B" w:rsidRPr="002A448F">
        <w:rPr>
          <w:sz w:val="26"/>
          <w:szCs w:val="26"/>
        </w:rPr>
        <w:t>ь</w:t>
      </w:r>
      <w:r w:rsidRPr="002A448F">
        <w:rPr>
          <w:sz w:val="26"/>
          <w:szCs w:val="26"/>
        </w:rPr>
        <w:t xml:space="preserve"> ремня должна проходить через плечо и грудную </w:t>
      </w:r>
      <w:r w:rsidR="00AB335B" w:rsidRPr="002A448F">
        <w:rPr>
          <w:sz w:val="26"/>
          <w:szCs w:val="26"/>
        </w:rPr>
        <w:t>клетку,</w:t>
      </w:r>
      <w:r w:rsidR="00997911" w:rsidRPr="002A448F">
        <w:rPr>
          <w:sz w:val="26"/>
          <w:szCs w:val="26"/>
        </w:rPr>
        <w:t xml:space="preserve"> а не касаться шеи или лица.</w:t>
      </w:r>
    </w:p>
    <w:p w:rsidR="00997911" w:rsidRPr="002A448F" w:rsidRDefault="00997911" w:rsidP="00997911">
      <w:pPr>
        <w:tabs>
          <w:tab w:val="left" w:pos="2410"/>
        </w:tabs>
        <w:ind w:firstLine="709"/>
        <w:jc w:val="both"/>
        <w:rPr>
          <w:sz w:val="26"/>
          <w:szCs w:val="26"/>
        </w:rPr>
      </w:pPr>
    </w:p>
    <w:p w:rsidR="00AB335B" w:rsidRPr="002A448F" w:rsidRDefault="00AB335B" w:rsidP="00997911">
      <w:pPr>
        <w:tabs>
          <w:tab w:val="left" w:pos="2410"/>
        </w:tabs>
        <w:ind w:firstLine="709"/>
        <w:jc w:val="both"/>
        <w:rPr>
          <w:b/>
          <w:sz w:val="26"/>
          <w:szCs w:val="26"/>
        </w:rPr>
      </w:pPr>
      <w:r w:rsidRPr="002A448F">
        <w:rPr>
          <w:b/>
          <w:sz w:val="26"/>
          <w:szCs w:val="26"/>
        </w:rPr>
        <w:t>Категорически запрещается:</w:t>
      </w:r>
    </w:p>
    <w:p w:rsidR="00997911" w:rsidRPr="002A448F" w:rsidRDefault="00070890" w:rsidP="00997911">
      <w:pPr>
        <w:numPr>
          <w:ilvl w:val="0"/>
          <w:numId w:val="2"/>
        </w:numPr>
        <w:tabs>
          <w:tab w:val="left" w:pos="2410"/>
        </w:tabs>
        <w:jc w:val="both"/>
        <w:rPr>
          <w:sz w:val="26"/>
          <w:szCs w:val="26"/>
        </w:rPr>
      </w:pPr>
      <w:r w:rsidRPr="002A448F">
        <w:rPr>
          <w:b/>
          <w:sz w:val="26"/>
          <w:szCs w:val="26"/>
        </w:rPr>
        <w:t xml:space="preserve">Перевозка </w:t>
      </w:r>
      <w:r w:rsidR="00997911" w:rsidRPr="002A448F">
        <w:rPr>
          <w:b/>
          <w:sz w:val="26"/>
          <w:szCs w:val="26"/>
        </w:rPr>
        <w:t>на коленях.</w:t>
      </w:r>
      <w:r w:rsidR="00997911" w:rsidRPr="002A448F">
        <w:rPr>
          <w:sz w:val="26"/>
          <w:szCs w:val="26"/>
        </w:rPr>
        <w:t xml:space="preserve"> В случае аварии </w:t>
      </w:r>
      <w:proofErr w:type="spellStart"/>
      <w:r w:rsidR="00997911" w:rsidRPr="002A448F">
        <w:rPr>
          <w:sz w:val="26"/>
          <w:szCs w:val="26"/>
        </w:rPr>
        <w:t>непристёгнутый</w:t>
      </w:r>
      <w:proofErr w:type="spellEnd"/>
      <w:r w:rsidR="00997911" w:rsidRPr="002A448F">
        <w:rPr>
          <w:sz w:val="26"/>
          <w:szCs w:val="26"/>
        </w:rPr>
        <w:t xml:space="preserve"> взрослый своим</w:t>
      </w:r>
      <w:r w:rsidRPr="002A448F">
        <w:rPr>
          <w:sz w:val="26"/>
          <w:szCs w:val="26"/>
        </w:rPr>
        <w:t xml:space="preserve"> телом может придавить ребёнка. У</w:t>
      </w:r>
      <w:r w:rsidR="00997911" w:rsidRPr="002A448F">
        <w:rPr>
          <w:sz w:val="26"/>
          <w:szCs w:val="26"/>
        </w:rPr>
        <w:t>держать малыша на руках при с</w:t>
      </w:r>
      <w:r w:rsidR="005307E5" w:rsidRPr="002A448F">
        <w:rPr>
          <w:sz w:val="26"/>
          <w:szCs w:val="26"/>
        </w:rPr>
        <w:t>толкновении физически невозможно</w:t>
      </w:r>
      <w:r w:rsidRPr="002A448F">
        <w:rPr>
          <w:sz w:val="26"/>
          <w:szCs w:val="26"/>
        </w:rPr>
        <w:t xml:space="preserve">: </w:t>
      </w:r>
      <w:r w:rsidR="00997911" w:rsidRPr="002A448F">
        <w:rPr>
          <w:sz w:val="26"/>
          <w:szCs w:val="26"/>
        </w:rPr>
        <w:t>сила удара увеличивает вес тела в десятки раз.</w:t>
      </w:r>
    </w:p>
    <w:p w:rsidR="00997911" w:rsidRPr="002A448F" w:rsidRDefault="00997911" w:rsidP="00997911">
      <w:pPr>
        <w:numPr>
          <w:ilvl w:val="0"/>
          <w:numId w:val="2"/>
        </w:numPr>
        <w:tabs>
          <w:tab w:val="left" w:pos="2410"/>
        </w:tabs>
        <w:jc w:val="both"/>
        <w:rPr>
          <w:sz w:val="26"/>
          <w:szCs w:val="26"/>
        </w:rPr>
      </w:pPr>
      <w:r w:rsidRPr="002A448F">
        <w:rPr>
          <w:b/>
          <w:sz w:val="26"/>
          <w:szCs w:val="26"/>
        </w:rPr>
        <w:t xml:space="preserve">Пристёгивать одним ремнём себя и </w:t>
      </w:r>
      <w:r w:rsidR="00070890" w:rsidRPr="002A448F">
        <w:rPr>
          <w:b/>
          <w:sz w:val="26"/>
          <w:szCs w:val="26"/>
        </w:rPr>
        <w:t>маленького пассажира</w:t>
      </w:r>
      <w:r w:rsidRPr="002A448F">
        <w:rPr>
          <w:b/>
          <w:sz w:val="26"/>
          <w:szCs w:val="26"/>
        </w:rPr>
        <w:t xml:space="preserve">, сидящего на коленях. </w:t>
      </w:r>
      <w:r w:rsidRPr="002A448F">
        <w:rPr>
          <w:sz w:val="26"/>
          <w:szCs w:val="26"/>
        </w:rPr>
        <w:t>Это крайне опасно и может привести к тяжёлым травмам у обоих.</w:t>
      </w:r>
    </w:p>
    <w:p w:rsidR="00335AC6" w:rsidRPr="002A448F" w:rsidRDefault="00070890" w:rsidP="00335AC6">
      <w:pPr>
        <w:numPr>
          <w:ilvl w:val="0"/>
          <w:numId w:val="2"/>
        </w:numPr>
        <w:tabs>
          <w:tab w:val="left" w:pos="2410"/>
        </w:tabs>
        <w:jc w:val="both"/>
        <w:rPr>
          <w:b/>
          <w:i/>
          <w:sz w:val="26"/>
          <w:szCs w:val="26"/>
        </w:rPr>
      </w:pPr>
      <w:r w:rsidRPr="002A448F">
        <w:rPr>
          <w:b/>
          <w:sz w:val="26"/>
          <w:szCs w:val="26"/>
        </w:rPr>
        <w:t xml:space="preserve">Разрешать </w:t>
      </w:r>
      <w:r w:rsidR="00997911" w:rsidRPr="002A448F">
        <w:rPr>
          <w:b/>
          <w:sz w:val="26"/>
          <w:szCs w:val="26"/>
        </w:rPr>
        <w:t xml:space="preserve">вставать, перемещаться </w:t>
      </w:r>
      <w:r w:rsidR="00335AC6" w:rsidRPr="002A448F">
        <w:rPr>
          <w:b/>
          <w:sz w:val="26"/>
          <w:szCs w:val="26"/>
        </w:rPr>
        <w:t>по салону, становиться на колени на сиденьях во время движения.</w:t>
      </w:r>
      <w:r w:rsidR="00335AC6" w:rsidRPr="002A448F">
        <w:rPr>
          <w:sz w:val="26"/>
          <w:szCs w:val="26"/>
        </w:rPr>
        <w:t xml:space="preserve"> При экстренном торможении или ударе тело превращается в неуправляемый снаряд.</w:t>
      </w:r>
    </w:p>
    <w:p w:rsidR="00070890" w:rsidRPr="002A448F" w:rsidRDefault="00070890" w:rsidP="00070890">
      <w:pPr>
        <w:tabs>
          <w:tab w:val="left" w:pos="2410"/>
        </w:tabs>
        <w:ind w:left="1429"/>
        <w:jc w:val="both"/>
        <w:rPr>
          <w:b/>
          <w:i/>
          <w:sz w:val="26"/>
          <w:szCs w:val="26"/>
        </w:rPr>
      </w:pPr>
    </w:p>
    <w:p w:rsidR="00335AC6" w:rsidRPr="002A448F" w:rsidRDefault="00335AC6" w:rsidP="002A448F">
      <w:pPr>
        <w:tabs>
          <w:tab w:val="left" w:pos="2410"/>
        </w:tabs>
        <w:ind w:firstLine="851"/>
        <w:rPr>
          <w:b/>
          <w:sz w:val="26"/>
          <w:szCs w:val="26"/>
        </w:rPr>
      </w:pPr>
      <w:r w:rsidRPr="002A448F">
        <w:rPr>
          <w:b/>
          <w:sz w:val="26"/>
          <w:szCs w:val="26"/>
        </w:rPr>
        <w:t xml:space="preserve">Как правильно выбрать </w:t>
      </w:r>
      <w:proofErr w:type="spellStart"/>
      <w:r w:rsidRPr="002A448F">
        <w:rPr>
          <w:b/>
          <w:sz w:val="26"/>
          <w:szCs w:val="26"/>
        </w:rPr>
        <w:t>автокресло</w:t>
      </w:r>
      <w:proofErr w:type="spellEnd"/>
      <w:r w:rsidR="002A448F">
        <w:rPr>
          <w:b/>
          <w:sz w:val="26"/>
          <w:szCs w:val="26"/>
        </w:rPr>
        <w:t>.</w:t>
      </w:r>
    </w:p>
    <w:p w:rsidR="00070890" w:rsidRPr="002A448F" w:rsidRDefault="00070890" w:rsidP="00335AC6">
      <w:pPr>
        <w:tabs>
          <w:tab w:val="left" w:pos="2410"/>
        </w:tabs>
        <w:ind w:firstLine="851"/>
        <w:jc w:val="center"/>
        <w:rPr>
          <w:b/>
          <w:sz w:val="26"/>
          <w:szCs w:val="26"/>
        </w:rPr>
      </w:pPr>
    </w:p>
    <w:p w:rsidR="00335AC6" w:rsidRPr="002A448F" w:rsidRDefault="00335AC6" w:rsidP="00335AC6">
      <w:pPr>
        <w:tabs>
          <w:tab w:val="left" w:pos="2410"/>
        </w:tabs>
        <w:ind w:firstLine="851"/>
        <w:jc w:val="both"/>
        <w:rPr>
          <w:sz w:val="26"/>
          <w:szCs w:val="26"/>
        </w:rPr>
      </w:pPr>
      <w:r w:rsidRPr="002A448F">
        <w:rPr>
          <w:sz w:val="26"/>
          <w:szCs w:val="26"/>
        </w:rPr>
        <w:t xml:space="preserve">Безопасность не бывает «на вырост». Максимальную защиту обеспечивает только кресло, строго соответствующее весовой и ростовой группе. Убедитесь, что его можно надёжно установить в вашем авто. Отдавайте предпочтение моделям из ударопрочных материалов </w:t>
      </w:r>
      <w:r w:rsidR="005307E5" w:rsidRPr="002A448F">
        <w:rPr>
          <w:sz w:val="26"/>
          <w:szCs w:val="26"/>
        </w:rPr>
        <w:br/>
      </w:r>
      <w:r w:rsidRPr="002A448F">
        <w:rPr>
          <w:sz w:val="26"/>
          <w:szCs w:val="26"/>
        </w:rPr>
        <w:t xml:space="preserve">с надежными креплениями. Не стесняйтесь консультироваться </w:t>
      </w:r>
      <w:r w:rsidR="005307E5" w:rsidRPr="002A448F">
        <w:rPr>
          <w:sz w:val="26"/>
          <w:szCs w:val="26"/>
        </w:rPr>
        <w:br/>
      </w:r>
      <w:r w:rsidRPr="002A448F">
        <w:rPr>
          <w:sz w:val="26"/>
          <w:szCs w:val="26"/>
        </w:rPr>
        <w:t>с продавцом-специалистом и проверять сертификаты безопасности изделия.</w:t>
      </w:r>
    </w:p>
    <w:p w:rsidR="00335AC6" w:rsidRPr="002A448F" w:rsidRDefault="005307E5" w:rsidP="005307E5">
      <w:pPr>
        <w:tabs>
          <w:tab w:val="left" w:pos="2410"/>
        </w:tabs>
        <w:ind w:firstLine="851"/>
        <w:jc w:val="both"/>
        <w:rPr>
          <w:sz w:val="26"/>
          <w:szCs w:val="26"/>
        </w:rPr>
      </w:pPr>
      <w:r w:rsidRPr="002A448F">
        <w:rPr>
          <w:sz w:val="26"/>
          <w:szCs w:val="26"/>
        </w:rPr>
        <w:t xml:space="preserve">Помните, безопасность детей в автомобиле начинается с личного примера. Всегда пристёгивайтесь сами. Правильно установленное </w:t>
      </w:r>
      <w:r w:rsidRPr="002A448F">
        <w:rPr>
          <w:sz w:val="26"/>
          <w:szCs w:val="26"/>
        </w:rPr>
        <w:br/>
        <w:t>и подобранное автокресло, пристёгнутый ребёнок и дисциплинированный водитель – это не просто правила, а абсолютная необходимость для сохранения самой ценной жизни.</w:t>
      </w:r>
    </w:p>
    <w:p w:rsidR="003A5517" w:rsidRPr="002A448F" w:rsidRDefault="003A5517" w:rsidP="005307E5">
      <w:pPr>
        <w:tabs>
          <w:tab w:val="left" w:pos="2410"/>
        </w:tabs>
        <w:ind w:firstLine="709"/>
        <w:jc w:val="both"/>
        <w:rPr>
          <w:b/>
          <w:i/>
          <w:sz w:val="26"/>
          <w:szCs w:val="26"/>
        </w:rPr>
      </w:pPr>
      <w:r w:rsidRPr="002A448F">
        <w:rPr>
          <w:b/>
          <w:i/>
          <w:sz w:val="26"/>
          <w:szCs w:val="26"/>
        </w:rPr>
        <w:t>За неиспользование детского удерживающего устройства в случаях, когда оно обязательно, предусмотрен штраф в размере до 4</w:t>
      </w:r>
      <w:r w:rsidRPr="002A448F">
        <w:rPr>
          <w:b/>
          <w:i/>
          <w:sz w:val="26"/>
          <w:szCs w:val="26"/>
          <w:lang w:val="en-US"/>
        </w:rPr>
        <w:t> </w:t>
      </w:r>
      <w:r w:rsidRPr="002A448F">
        <w:rPr>
          <w:b/>
          <w:i/>
          <w:sz w:val="26"/>
          <w:szCs w:val="26"/>
        </w:rPr>
        <w:t>базовых величин. В случае повторного такого нарушения в течение года – штраф от 2 до 8 базовых величин.</w:t>
      </w:r>
    </w:p>
    <w:p w:rsidR="00CE66D4" w:rsidRPr="002A448F" w:rsidRDefault="00CE66D4" w:rsidP="003A5517">
      <w:pPr>
        <w:ind w:left="-12" w:right="-6" w:firstLine="720"/>
        <w:jc w:val="both"/>
        <w:rPr>
          <w:b/>
          <w:sz w:val="26"/>
          <w:szCs w:val="26"/>
        </w:rPr>
      </w:pPr>
    </w:p>
    <w:p w:rsidR="00B3413F" w:rsidRPr="002A448F" w:rsidRDefault="00B3413F" w:rsidP="002A448F">
      <w:pPr>
        <w:jc w:val="right"/>
        <w:rPr>
          <w:sz w:val="26"/>
          <w:szCs w:val="26"/>
        </w:rPr>
      </w:pPr>
      <w:r w:rsidRPr="002A448F">
        <w:rPr>
          <w:sz w:val="26"/>
          <w:szCs w:val="26"/>
        </w:rPr>
        <w:t xml:space="preserve">Отделение ГАИ </w:t>
      </w:r>
      <w:r w:rsidR="002A448F" w:rsidRPr="002A448F">
        <w:rPr>
          <w:sz w:val="26"/>
          <w:szCs w:val="26"/>
        </w:rPr>
        <w:t xml:space="preserve"> Краснопольского РОВД.</w:t>
      </w:r>
    </w:p>
    <w:sectPr w:rsidR="00B3413F" w:rsidRPr="002A448F" w:rsidSect="002A448F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4DB" w:rsidRDefault="003434DB" w:rsidP="00214A22">
      <w:r>
        <w:separator/>
      </w:r>
    </w:p>
  </w:endnote>
  <w:endnote w:type="continuationSeparator" w:id="0">
    <w:p w:rsidR="003434DB" w:rsidRDefault="003434DB" w:rsidP="00214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4DB" w:rsidRDefault="003434DB" w:rsidP="00214A22">
      <w:r>
        <w:separator/>
      </w:r>
    </w:p>
  </w:footnote>
  <w:footnote w:type="continuationSeparator" w:id="0">
    <w:p w:rsidR="003434DB" w:rsidRDefault="003434DB" w:rsidP="00214A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1EE"/>
    <w:multiLevelType w:val="hybridMultilevel"/>
    <w:tmpl w:val="C1FC66AE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671E454E"/>
    <w:multiLevelType w:val="hybridMultilevel"/>
    <w:tmpl w:val="FE72F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 w:grammar="clean"/>
  <w:stylePaneFormatFilter w:val="3F01"/>
  <w:defaultTabStop w:val="708"/>
  <w:characterSpacingControl w:val="doNotCompress"/>
  <w:hdrShapeDefaults>
    <o:shapedefaults v:ext="edit" spidmax="6146"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/>
  <w:rsids>
    <w:rsidRoot w:val="00547C58"/>
    <w:rsid w:val="00006988"/>
    <w:rsid w:val="00052167"/>
    <w:rsid w:val="0005598A"/>
    <w:rsid w:val="00070890"/>
    <w:rsid w:val="00081128"/>
    <w:rsid w:val="000B3D07"/>
    <w:rsid w:val="000B670E"/>
    <w:rsid w:val="000B6805"/>
    <w:rsid w:val="000C37CD"/>
    <w:rsid w:val="000C5000"/>
    <w:rsid w:val="000F54BA"/>
    <w:rsid w:val="000F5CB9"/>
    <w:rsid w:val="00117DCC"/>
    <w:rsid w:val="001430D7"/>
    <w:rsid w:val="00154B32"/>
    <w:rsid w:val="00156BF8"/>
    <w:rsid w:val="00163E42"/>
    <w:rsid w:val="001711D2"/>
    <w:rsid w:val="001A56ED"/>
    <w:rsid w:val="001B0D82"/>
    <w:rsid w:val="001B55AC"/>
    <w:rsid w:val="00214A22"/>
    <w:rsid w:val="002172BA"/>
    <w:rsid w:val="00227DE7"/>
    <w:rsid w:val="0023602B"/>
    <w:rsid w:val="00245BD9"/>
    <w:rsid w:val="0026281F"/>
    <w:rsid w:val="00263A9C"/>
    <w:rsid w:val="00271846"/>
    <w:rsid w:val="002740AC"/>
    <w:rsid w:val="00281126"/>
    <w:rsid w:val="00286C36"/>
    <w:rsid w:val="002A448F"/>
    <w:rsid w:val="002A44C6"/>
    <w:rsid w:val="002B758A"/>
    <w:rsid w:val="002D165E"/>
    <w:rsid w:val="002E16FE"/>
    <w:rsid w:val="00315322"/>
    <w:rsid w:val="003243EC"/>
    <w:rsid w:val="003267A6"/>
    <w:rsid w:val="00335AC6"/>
    <w:rsid w:val="0034052B"/>
    <w:rsid w:val="003434DB"/>
    <w:rsid w:val="0035176E"/>
    <w:rsid w:val="00371763"/>
    <w:rsid w:val="003A5517"/>
    <w:rsid w:val="003B50EA"/>
    <w:rsid w:val="003B6BD1"/>
    <w:rsid w:val="003E70AF"/>
    <w:rsid w:val="00402492"/>
    <w:rsid w:val="0043622A"/>
    <w:rsid w:val="00451519"/>
    <w:rsid w:val="004515A9"/>
    <w:rsid w:val="004701CD"/>
    <w:rsid w:val="00470D9F"/>
    <w:rsid w:val="00471A7A"/>
    <w:rsid w:val="0047316C"/>
    <w:rsid w:val="00485923"/>
    <w:rsid w:val="004A1CD6"/>
    <w:rsid w:val="004C2168"/>
    <w:rsid w:val="004D574A"/>
    <w:rsid w:val="00500815"/>
    <w:rsid w:val="00501EAF"/>
    <w:rsid w:val="00517E5E"/>
    <w:rsid w:val="005307E5"/>
    <w:rsid w:val="00547C58"/>
    <w:rsid w:val="00557D4F"/>
    <w:rsid w:val="00566CDF"/>
    <w:rsid w:val="0057272A"/>
    <w:rsid w:val="00592633"/>
    <w:rsid w:val="005E2401"/>
    <w:rsid w:val="005F25A9"/>
    <w:rsid w:val="00624B8C"/>
    <w:rsid w:val="00625944"/>
    <w:rsid w:val="006270A1"/>
    <w:rsid w:val="00630DA6"/>
    <w:rsid w:val="00631B74"/>
    <w:rsid w:val="00640590"/>
    <w:rsid w:val="00643C9A"/>
    <w:rsid w:val="0064578E"/>
    <w:rsid w:val="00653BB9"/>
    <w:rsid w:val="006737D3"/>
    <w:rsid w:val="00677412"/>
    <w:rsid w:val="006D1AFE"/>
    <w:rsid w:val="006E3098"/>
    <w:rsid w:val="006E5386"/>
    <w:rsid w:val="006F3A1C"/>
    <w:rsid w:val="00702DEE"/>
    <w:rsid w:val="00715B9B"/>
    <w:rsid w:val="0074225D"/>
    <w:rsid w:val="00782561"/>
    <w:rsid w:val="007B48CC"/>
    <w:rsid w:val="007D6CD8"/>
    <w:rsid w:val="007F52C2"/>
    <w:rsid w:val="007F7C4D"/>
    <w:rsid w:val="00805B32"/>
    <w:rsid w:val="00813D77"/>
    <w:rsid w:val="0082210A"/>
    <w:rsid w:val="00823C71"/>
    <w:rsid w:val="008379AF"/>
    <w:rsid w:val="00852384"/>
    <w:rsid w:val="0085467C"/>
    <w:rsid w:val="008556E5"/>
    <w:rsid w:val="00890050"/>
    <w:rsid w:val="008A7677"/>
    <w:rsid w:val="008D5858"/>
    <w:rsid w:val="008F0975"/>
    <w:rsid w:val="008F68D0"/>
    <w:rsid w:val="00900D6E"/>
    <w:rsid w:val="0091457E"/>
    <w:rsid w:val="00922998"/>
    <w:rsid w:val="009351D9"/>
    <w:rsid w:val="00945B21"/>
    <w:rsid w:val="00951F9D"/>
    <w:rsid w:val="00952480"/>
    <w:rsid w:val="00953D72"/>
    <w:rsid w:val="00965A4F"/>
    <w:rsid w:val="00981F47"/>
    <w:rsid w:val="00983D26"/>
    <w:rsid w:val="00997687"/>
    <w:rsid w:val="00997911"/>
    <w:rsid w:val="009B2C2B"/>
    <w:rsid w:val="009C3D90"/>
    <w:rsid w:val="009E3ED7"/>
    <w:rsid w:val="00A0672D"/>
    <w:rsid w:val="00A14559"/>
    <w:rsid w:val="00A3313C"/>
    <w:rsid w:val="00A45DB5"/>
    <w:rsid w:val="00A61B63"/>
    <w:rsid w:val="00A8442C"/>
    <w:rsid w:val="00A96610"/>
    <w:rsid w:val="00AB1C95"/>
    <w:rsid w:val="00AB335B"/>
    <w:rsid w:val="00AC3E97"/>
    <w:rsid w:val="00AD1BD6"/>
    <w:rsid w:val="00AF1ECA"/>
    <w:rsid w:val="00B1343D"/>
    <w:rsid w:val="00B1359A"/>
    <w:rsid w:val="00B17271"/>
    <w:rsid w:val="00B25699"/>
    <w:rsid w:val="00B25B30"/>
    <w:rsid w:val="00B3413F"/>
    <w:rsid w:val="00B47124"/>
    <w:rsid w:val="00B4747E"/>
    <w:rsid w:val="00B525C2"/>
    <w:rsid w:val="00B63160"/>
    <w:rsid w:val="00B71872"/>
    <w:rsid w:val="00B721CD"/>
    <w:rsid w:val="00B967E6"/>
    <w:rsid w:val="00BB0DC0"/>
    <w:rsid w:val="00BE6884"/>
    <w:rsid w:val="00BF602B"/>
    <w:rsid w:val="00C00D5F"/>
    <w:rsid w:val="00C106A4"/>
    <w:rsid w:val="00C23BDD"/>
    <w:rsid w:val="00C33E9F"/>
    <w:rsid w:val="00C4095C"/>
    <w:rsid w:val="00C4319E"/>
    <w:rsid w:val="00C579E1"/>
    <w:rsid w:val="00C64DE1"/>
    <w:rsid w:val="00C7143A"/>
    <w:rsid w:val="00C94F78"/>
    <w:rsid w:val="00CA54F1"/>
    <w:rsid w:val="00CC17AD"/>
    <w:rsid w:val="00CC3C72"/>
    <w:rsid w:val="00CE454F"/>
    <w:rsid w:val="00CE5145"/>
    <w:rsid w:val="00CE66D4"/>
    <w:rsid w:val="00D03986"/>
    <w:rsid w:val="00D048EE"/>
    <w:rsid w:val="00D2186C"/>
    <w:rsid w:val="00D22FFD"/>
    <w:rsid w:val="00D27B48"/>
    <w:rsid w:val="00D36800"/>
    <w:rsid w:val="00D622F7"/>
    <w:rsid w:val="00D813D1"/>
    <w:rsid w:val="00D83333"/>
    <w:rsid w:val="00DA7892"/>
    <w:rsid w:val="00DB0A22"/>
    <w:rsid w:val="00DC2C9E"/>
    <w:rsid w:val="00DC58FF"/>
    <w:rsid w:val="00DD1BAA"/>
    <w:rsid w:val="00DD7DE0"/>
    <w:rsid w:val="00DE1087"/>
    <w:rsid w:val="00DF1FFC"/>
    <w:rsid w:val="00DF413F"/>
    <w:rsid w:val="00E00935"/>
    <w:rsid w:val="00E03986"/>
    <w:rsid w:val="00E1584B"/>
    <w:rsid w:val="00E25D95"/>
    <w:rsid w:val="00E3604B"/>
    <w:rsid w:val="00E65DBE"/>
    <w:rsid w:val="00EB120E"/>
    <w:rsid w:val="00EC5C3B"/>
    <w:rsid w:val="00EC6941"/>
    <w:rsid w:val="00F028C9"/>
    <w:rsid w:val="00F10669"/>
    <w:rsid w:val="00F21FCF"/>
    <w:rsid w:val="00F3568F"/>
    <w:rsid w:val="00F41167"/>
    <w:rsid w:val="00F531EF"/>
    <w:rsid w:val="00F56C91"/>
    <w:rsid w:val="00F61987"/>
    <w:rsid w:val="00F73AEF"/>
    <w:rsid w:val="00F9578E"/>
    <w:rsid w:val="00FC1CCB"/>
    <w:rsid w:val="00FC48F7"/>
    <w:rsid w:val="00FD30B2"/>
    <w:rsid w:val="00FD50F4"/>
    <w:rsid w:val="00FF663C"/>
    <w:rsid w:val="00FF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fc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384"/>
    <w:rPr>
      <w:sz w:val="24"/>
      <w:szCs w:val="24"/>
    </w:rPr>
  </w:style>
  <w:style w:type="paragraph" w:styleId="3">
    <w:name w:val="heading 3"/>
    <w:basedOn w:val="a"/>
    <w:next w:val="a"/>
    <w:qFormat/>
    <w:rsid w:val="001A56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25C2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953D72"/>
    <w:pPr>
      <w:spacing w:before="237"/>
      <w:ind w:left="316" w:right="316"/>
    </w:pPr>
    <w:rPr>
      <w:rFonts w:ascii="Verdana" w:hAnsi="Verdana"/>
      <w:color w:val="000000"/>
      <w:sz w:val="19"/>
      <w:szCs w:val="19"/>
    </w:rPr>
  </w:style>
  <w:style w:type="table" w:styleId="a5">
    <w:name w:val="Table Grid"/>
    <w:basedOn w:val="a1"/>
    <w:rsid w:val="0026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aliases w:val="Подзаголовок Знак1,Подзаголовок Знак1 Знак1 Знак,Подзаголовок Знак Знак Знак1 Знак,Подзаголовок Знак1 Знак Знак Знак Знак,Подзаголовок Знак Знак Знак Знак Знак1 Знак,Подзаголовок Знак2 Знак Зн,Подзаголовок Знак2,Подзаголовок Знак Знак Знак"/>
    <w:basedOn w:val="a"/>
    <w:next w:val="3"/>
    <w:link w:val="a7"/>
    <w:autoRedefine/>
    <w:qFormat/>
    <w:rsid w:val="00D83333"/>
    <w:pPr>
      <w:ind w:firstLine="708"/>
      <w:jc w:val="both"/>
      <w:outlineLvl w:val="1"/>
    </w:pPr>
    <w:rPr>
      <w:rFonts w:cs="Arial"/>
      <w:sz w:val="30"/>
      <w:szCs w:val="30"/>
    </w:rPr>
  </w:style>
  <w:style w:type="character" w:customStyle="1" w:styleId="a7">
    <w:name w:val="Подзаголовок Знак"/>
    <w:aliases w:val="Подзаголовок Знак1 Знак,Подзаголовок Знак1 Знак1 Знак Знак,Подзаголовок Знак Знак Знак1 Знак Знак,Подзаголовок Знак1 Знак Знак Знак Знак Знак,Подзаголовок Знак Знак Знак Знак Знак1 Знак Знак,Подзаголовок Знак2 Знак Зн Знак"/>
    <w:link w:val="a6"/>
    <w:rsid w:val="00D83333"/>
    <w:rPr>
      <w:rFonts w:cs="Arial"/>
      <w:sz w:val="30"/>
      <w:szCs w:val="30"/>
      <w:lang w:val="ru-RU" w:eastAsia="ru-RU" w:bidi="ar-SA"/>
    </w:rPr>
  </w:style>
  <w:style w:type="paragraph" w:customStyle="1" w:styleId="Style2">
    <w:name w:val="Style2"/>
    <w:basedOn w:val="a"/>
    <w:rsid w:val="00997687"/>
    <w:pPr>
      <w:widowControl w:val="0"/>
      <w:autoSpaceDE w:val="0"/>
      <w:autoSpaceDN w:val="0"/>
      <w:adjustRightInd w:val="0"/>
      <w:spacing w:line="250" w:lineRule="exact"/>
    </w:pPr>
  </w:style>
  <w:style w:type="character" w:customStyle="1" w:styleId="FontStyle11">
    <w:name w:val="Font Style11"/>
    <w:rsid w:val="00997687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E65DBE"/>
    <w:rPr>
      <w:szCs w:val="20"/>
      <w:lang w:val="en-US"/>
    </w:rPr>
  </w:style>
  <w:style w:type="character" w:customStyle="1" w:styleId="a9">
    <w:name w:val="Основной текст Знак"/>
    <w:link w:val="a8"/>
    <w:rsid w:val="00E65DBE"/>
    <w:rPr>
      <w:sz w:val="24"/>
      <w:lang w:val="en-US" w:eastAsia="ru-RU" w:bidi="ar-SA"/>
    </w:rPr>
  </w:style>
  <w:style w:type="paragraph" w:styleId="aa">
    <w:name w:val="header"/>
    <w:basedOn w:val="a"/>
    <w:link w:val="ab"/>
    <w:rsid w:val="00214A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214A22"/>
    <w:rPr>
      <w:sz w:val="24"/>
      <w:szCs w:val="24"/>
    </w:rPr>
  </w:style>
  <w:style w:type="paragraph" w:styleId="ac">
    <w:name w:val="footer"/>
    <w:basedOn w:val="a"/>
    <w:link w:val="ad"/>
    <w:rsid w:val="00214A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14A22"/>
    <w:rPr>
      <w:sz w:val="24"/>
      <w:szCs w:val="24"/>
    </w:rPr>
  </w:style>
  <w:style w:type="paragraph" w:customStyle="1" w:styleId="mess">
    <w:name w:val="mess"/>
    <w:basedOn w:val="a"/>
    <w:rsid w:val="00B25B30"/>
    <w:pPr>
      <w:spacing w:before="57" w:after="57" w:line="200" w:lineRule="atLeast"/>
      <w:ind w:left="57" w:right="57"/>
      <w:jc w:val="both"/>
    </w:pPr>
  </w:style>
  <w:style w:type="paragraph" w:styleId="ae">
    <w:name w:val="Plain Text"/>
    <w:basedOn w:val="a"/>
    <w:link w:val="af"/>
    <w:rsid w:val="00F9578E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rsid w:val="00F9578E"/>
    <w:rPr>
      <w:rFonts w:ascii="Courier New" w:hAnsi="Courier New"/>
    </w:rPr>
  </w:style>
  <w:style w:type="paragraph" w:styleId="af0">
    <w:name w:val="Body Text Indent"/>
    <w:basedOn w:val="a"/>
    <w:link w:val="af1"/>
    <w:rsid w:val="00AC3E97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C3E97"/>
    <w:rPr>
      <w:sz w:val="24"/>
      <w:szCs w:val="24"/>
    </w:rPr>
  </w:style>
  <w:style w:type="paragraph" w:styleId="HTML">
    <w:name w:val="HTML Preformatted"/>
    <w:basedOn w:val="a"/>
    <w:link w:val="HTML0"/>
    <w:rsid w:val="00AC3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3E97"/>
    <w:rPr>
      <w:rFonts w:ascii="Courier New" w:hAnsi="Courier New" w:cs="Courier New"/>
    </w:rPr>
  </w:style>
  <w:style w:type="paragraph" w:customStyle="1" w:styleId="1">
    <w:name w:val="Обычный1"/>
    <w:rsid w:val="0091457E"/>
    <w:pPr>
      <w:widowControl w:val="0"/>
      <w:spacing w:line="480" w:lineRule="auto"/>
      <w:ind w:left="320" w:hanging="340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2856-69DB-4851-8130-CCADA9F8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УГАИ УВД Могилевского облисполкома</vt:lpstr>
    </vt:vector>
  </TitlesOfParts>
  <Company>GAI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УГАИ УВД Могилевского облисполкома</dc:title>
  <dc:creator>user</dc:creator>
  <cp:lastModifiedBy>ПОЛЬЗОВАТЕЛЬ</cp:lastModifiedBy>
  <cp:revision>2</cp:revision>
  <cp:lastPrinted>2020-12-16T09:09:00Z</cp:lastPrinted>
  <dcterms:created xsi:type="dcterms:W3CDTF">2026-02-05T08:42:00Z</dcterms:created>
  <dcterms:modified xsi:type="dcterms:W3CDTF">2026-02-05T08:42:00Z</dcterms:modified>
</cp:coreProperties>
</file>