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1" w:rsidRDefault="00707CA1" w:rsidP="00707CA1">
      <w:pPr>
        <w:pStyle w:val="a4"/>
        <w:spacing w:line="240" w:lineRule="exact"/>
        <w:ind w:firstLine="567"/>
        <w:jc w:val="center"/>
        <w:rPr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  <w:t xml:space="preserve">Владельцем </w:t>
      </w:r>
      <w:proofErr w:type="spellStart"/>
      <w:r>
        <w:rPr>
          <w:b/>
          <w:sz w:val="30"/>
          <w:szCs w:val="30"/>
          <w:lang w:val="ru-RU"/>
        </w:rPr>
        <w:t>мототранспорт</w:t>
      </w:r>
      <w:r w:rsidR="00050B46">
        <w:rPr>
          <w:b/>
          <w:sz w:val="30"/>
          <w:szCs w:val="30"/>
          <w:lang w:val="ru-RU"/>
        </w:rPr>
        <w:t>а</w:t>
      </w:r>
      <w:proofErr w:type="spellEnd"/>
      <w:r>
        <w:rPr>
          <w:b/>
          <w:sz w:val="30"/>
          <w:szCs w:val="30"/>
          <w:lang w:val="ru-RU"/>
        </w:rPr>
        <w:t xml:space="preserve"> </w:t>
      </w:r>
    </w:p>
    <w:p w:rsidR="00707CA1" w:rsidRDefault="00707CA1" w:rsidP="00707CA1">
      <w:pPr>
        <w:pStyle w:val="a4"/>
        <w:spacing w:line="240" w:lineRule="exact"/>
        <w:ind w:firstLine="567"/>
        <w:jc w:val="center"/>
        <w:rPr>
          <w:b/>
          <w:sz w:val="30"/>
          <w:szCs w:val="30"/>
          <w:lang w:val="ru-RU"/>
        </w:rPr>
      </w:pPr>
    </w:p>
    <w:p w:rsidR="00B569B7" w:rsidRPr="00FE5A83" w:rsidRDefault="00FE5A83" w:rsidP="00B569B7">
      <w:pPr>
        <w:ind w:firstLine="709"/>
        <w:jc w:val="both"/>
        <w:rPr>
          <w:sz w:val="24"/>
          <w:szCs w:val="24"/>
        </w:rPr>
      </w:pPr>
      <w:r w:rsidRPr="00FE5A83">
        <w:rPr>
          <w:b/>
          <w:sz w:val="24"/>
          <w:szCs w:val="24"/>
        </w:rPr>
        <w:t xml:space="preserve">С </w:t>
      </w:r>
      <w:r w:rsidR="00756301" w:rsidRPr="00756301">
        <w:rPr>
          <w:b/>
          <w:sz w:val="24"/>
          <w:szCs w:val="24"/>
        </w:rPr>
        <w:t xml:space="preserve">16 </w:t>
      </w:r>
      <w:r w:rsidR="00756301">
        <w:rPr>
          <w:b/>
          <w:sz w:val="24"/>
          <w:szCs w:val="24"/>
        </w:rPr>
        <w:t>по</w:t>
      </w:r>
      <w:r w:rsidR="00756301" w:rsidRPr="00756301">
        <w:rPr>
          <w:b/>
          <w:sz w:val="24"/>
          <w:szCs w:val="24"/>
        </w:rPr>
        <w:t xml:space="preserve"> 22</w:t>
      </w:r>
      <w:r w:rsidRPr="00FE5A83">
        <w:rPr>
          <w:b/>
          <w:sz w:val="24"/>
          <w:szCs w:val="24"/>
        </w:rPr>
        <w:t xml:space="preserve"> </w:t>
      </w:r>
      <w:r w:rsidR="00B569B7">
        <w:rPr>
          <w:b/>
          <w:sz w:val="24"/>
          <w:szCs w:val="24"/>
        </w:rPr>
        <w:t>апреля</w:t>
      </w:r>
      <w:r w:rsidRPr="00FE5A83">
        <w:rPr>
          <w:b/>
          <w:sz w:val="24"/>
          <w:szCs w:val="24"/>
        </w:rPr>
        <w:t xml:space="preserve"> 202</w:t>
      </w:r>
      <w:r w:rsidR="00756301">
        <w:rPr>
          <w:b/>
          <w:sz w:val="24"/>
          <w:szCs w:val="24"/>
        </w:rPr>
        <w:t>5</w:t>
      </w:r>
      <w:r w:rsidRPr="00FE5A83">
        <w:rPr>
          <w:b/>
          <w:sz w:val="24"/>
          <w:szCs w:val="24"/>
        </w:rPr>
        <w:t xml:space="preserve"> года Госавтоинспекция  будет проводить </w:t>
      </w:r>
      <w:r w:rsidR="00707CA1" w:rsidRPr="00FE5A83">
        <w:rPr>
          <w:b/>
          <w:sz w:val="24"/>
          <w:szCs w:val="24"/>
        </w:rPr>
        <w:t>республиканск</w:t>
      </w:r>
      <w:r w:rsidRPr="00FE5A83">
        <w:rPr>
          <w:b/>
          <w:sz w:val="24"/>
          <w:szCs w:val="24"/>
        </w:rPr>
        <w:t>ую</w:t>
      </w:r>
      <w:r w:rsidR="00707CA1" w:rsidRPr="00FE5A83">
        <w:rPr>
          <w:b/>
          <w:sz w:val="24"/>
          <w:szCs w:val="24"/>
        </w:rPr>
        <w:t xml:space="preserve"> профилактическ</w:t>
      </w:r>
      <w:r w:rsidRPr="00FE5A83">
        <w:rPr>
          <w:b/>
          <w:sz w:val="24"/>
          <w:szCs w:val="24"/>
        </w:rPr>
        <w:t>ую</w:t>
      </w:r>
      <w:r w:rsidR="00707CA1" w:rsidRPr="00FE5A83">
        <w:rPr>
          <w:b/>
          <w:sz w:val="24"/>
          <w:szCs w:val="24"/>
        </w:rPr>
        <w:t xml:space="preserve"> акци</w:t>
      </w:r>
      <w:r w:rsidRPr="00FE5A83">
        <w:rPr>
          <w:b/>
          <w:sz w:val="24"/>
          <w:szCs w:val="24"/>
        </w:rPr>
        <w:t>ю</w:t>
      </w:r>
      <w:r w:rsidR="00B569B7">
        <w:rPr>
          <w:b/>
          <w:sz w:val="24"/>
          <w:szCs w:val="24"/>
        </w:rPr>
        <w:t xml:space="preserve"> под названием </w:t>
      </w:r>
      <w:r w:rsidR="00B569B7" w:rsidRPr="00756301">
        <w:rPr>
          <w:b/>
          <w:szCs w:val="28"/>
        </w:rPr>
        <w:t>«Мотоциклист»</w:t>
      </w:r>
      <w:r w:rsidR="00B569B7">
        <w:rPr>
          <w:b/>
          <w:sz w:val="24"/>
          <w:szCs w:val="24"/>
        </w:rPr>
        <w:t xml:space="preserve"> </w:t>
      </w:r>
      <w:r w:rsidR="00707CA1" w:rsidRPr="00FE5A83">
        <w:rPr>
          <w:b/>
          <w:sz w:val="24"/>
          <w:szCs w:val="24"/>
        </w:rPr>
        <w:t xml:space="preserve">по предупреждению дорожно-транспортных происшествий с участием </w:t>
      </w:r>
      <w:proofErr w:type="spellStart"/>
      <w:r w:rsidR="00707CA1" w:rsidRPr="00FE5A83">
        <w:rPr>
          <w:b/>
          <w:sz w:val="24"/>
          <w:szCs w:val="24"/>
        </w:rPr>
        <w:t>мототранспорта</w:t>
      </w:r>
      <w:proofErr w:type="spellEnd"/>
      <w:r w:rsidR="00B569B7">
        <w:rPr>
          <w:b/>
          <w:sz w:val="24"/>
          <w:szCs w:val="24"/>
        </w:rPr>
        <w:t>, а также</w:t>
      </w:r>
      <w:r w:rsidR="00B569B7" w:rsidRPr="00B569B7">
        <w:rPr>
          <w:sz w:val="24"/>
          <w:szCs w:val="24"/>
        </w:rPr>
        <w:t xml:space="preserve"> </w:t>
      </w:r>
      <w:r w:rsidR="00B569B7">
        <w:rPr>
          <w:sz w:val="24"/>
          <w:szCs w:val="24"/>
        </w:rPr>
        <w:t>с</w:t>
      </w:r>
      <w:r w:rsidR="00B569B7" w:rsidRPr="00FE5A83">
        <w:rPr>
          <w:sz w:val="24"/>
          <w:szCs w:val="24"/>
        </w:rPr>
        <w:t xml:space="preserve"> целью пропаганды безопасности дорожного движения при эксплуатации </w:t>
      </w:r>
      <w:proofErr w:type="spellStart"/>
      <w:r w:rsidR="00B569B7" w:rsidRPr="00FE5A83">
        <w:rPr>
          <w:sz w:val="24"/>
          <w:szCs w:val="24"/>
        </w:rPr>
        <w:t>мототранспорта</w:t>
      </w:r>
      <w:proofErr w:type="spellEnd"/>
      <w:r w:rsidR="00B569B7" w:rsidRPr="00FE5A83">
        <w:rPr>
          <w:sz w:val="24"/>
          <w:szCs w:val="24"/>
        </w:rPr>
        <w:t xml:space="preserve">, формирования </w:t>
      </w:r>
      <w:proofErr w:type="spellStart"/>
      <w:r w:rsidR="00B569B7" w:rsidRPr="00FE5A83">
        <w:rPr>
          <w:sz w:val="24"/>
          <w:szCs w:val="24"/>
        </w:rPr>
        <w:t>взаимовежливых</w:t>
      </w:r>
      <w:proofErr w:type="spellEnd"/>
      <w:r w:rsidR="00B569B7" w:rsidRPr="00FE5A83">
        <w:rPr>
          <w:sz w:val="24"/>
          <w:szCs w:val="24"/>
        </w:rPr>
        <w:t xml:space="preserve"> отношений между участниками движения и пресечения противоправных действий со стороны мотоциклистов </w:t>
      </w:r>
    </w:p>
    <w:p w:rsidR="00756301" w:rsidRPr="00756301" w:rsidRDefault="00756301" w:rsidP="00756301">
      <w:pPr>
        <w:ind w:firstLine="709"/>
        <w:jc w:val="both"/>
        <w:rPr>
          <w:sz w:val="24"/>
          <w:szCs w:val="24"/>
        </w:rPr>
      </w:pPr>
      <w:r w:rsidRPr="00756301">
        <w:rPr>
          <w:sz w:val="24"/>
          <w:szCs w:val="24"/>
        </w:rPr>
        <w:t xml:space="preserve">Анализ состояния дорожно-транспортной обстановки в первом квартале 2025 года свидетельствует об увеличении  (в сравнении с аналогичным периодом 2024 года) основных показателей аварийности с учетом </w:t>
      </w:r>
      <w:proofErr w:type="spellStart"/>
      <w:r w:rsidRPr="00756301">
        <w:rPr>
          <w:sz w:val="24"/>
          <w:szCs w:val="24"/>
        </w:rPr>
        <w:t>момтотранспорта</w:t>
      </w:r>
      <w:proofErr w:type="spellEnd"/>
      <w:r w:rsidRPr="00756301">
        <w:rPr>
          <w:sz w:val="24"/>
          <w:szCs w:val="24"/>
        </w:rPr>
        <w:t xml:space="preserve"> на дорогах республики.</w:t>
      </w:r>
    </w:p>
    <w:p w:rsidR="00756301" w:rsidRPr="00756301" w:rsidRDefault="00756301" w:rsidP="00756301">
      <w:pPr>
        <w:ind w:firstLine="709"/>
        <w:jc w:val="both"/>
        <w:rPr>
          <w:sz w:val="24"/>
          <w:szCs w:val="24"/>
        </w:rPr>
      </w:pPr>
      <w:r w:rsidRPr="00756301">
        <w:rPr>
          <w:sz w:val="24"/>
          <w:szCs w:val="24"/>
        </w:rPr>
        <w:t xml:space="preserve">Всего на дорогах республики Беларусь в 2025 году по вине водителей </w:t>
      </w:r>
      <w:proofErr w:type="spellStart"/>
      <w:r w:rsidRPr="00756301">
        <w:rPr>
          <w:sz w:val="24"/>
          <w:szCs w:val="24"/>
        </w:rPr>
        <w:t>мототранспорта</w:t>
      </w:r>
      <w:proofErr w:type="spellEnd"/>
      <w:r w:rsidRPr="00756301">
        <w:rPr>
          <w:sz w:val="24"/>
          <w:szCs w:val="24"/>
        </w:rPr>
        <w:t xml:space="preserve"> совершено 20 (+7) ДТП, в которых 5 (+</w:t>
      </w:r>
      <w:proofErr w:type="gramStart"/>
      <w:r w:rsidRPr="00756301">
        <w:rPr>
          <w:sz w:val="24"/>
          <w:szCs w:val="24"/>
        </w:rPr>
        <w:t xml:space="preserve">5) </w:t>
      </w:r>
      <w:proofErr w:type="gramEnd"/>
      <w:r w:rsidRPr="00756301">
        <w:rPr>
          <w:sz w:val="24"/>
          <w:szCs w:val="24"/>
        </w:rPr>
        <w:t>человек погибли и 19 (+5) получили ранения.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Апрель - начало мая – период, когда начинается активное движение мотоциклов, </w:t>
      </w:r>
      <w:proofErr w:type="spellStart"/>
      <w:r w:rsidRPr="00FE5A83">
        <w:rPr>
          <w:sz w:val="24"/>
          <w:szCs w:val="24"/>
        </w:rPr>
        <w:t>байков</w:t>
      </w:r>
      <w:proofErr w:type="spellEnd"/>
      <w:r w:rsidRPr="00FE5A83">
        <w:rPr>
          <w:sz w:val="24"/>
          <w:szCs w:val="24"/>
        </w:rPr>
        <w:t>, скутеров и мопедов. Увы, это одновременно и то время, когда усугубляется обстановка с дорожно-транспортным травматизмом владельцев «железных коней».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В этот период инспекторы ГАИ уделят повышенное внимание любителям </w:t>
      </w:r>
      <w:proofErr w:type="spellStart"/>
      <w:r w:rsidRPr="00FE5A83">
        <w:rPr>
          <w:sz w:val="24"/>
          <w:szCs w:val="24"/>
        </w:rPr>
        <w:t>мототранспорта</w:t>
      </w:r>
      <w:proofErr w:type="spellEnd"/>
      <w:r w:rsidRPr="00FE5A83">
        <w:rPr>
          <w:sz w:val="24"/>
          <w:szCs w:val="24"/>
        </w:rPr>
        <w:t xml:space="preserve">. Будут проведены мероприятия среди представителей </w:t>
      </w:r>
      <w:proofErr w:type="spellStart"/>
      <w:r w:rsidRPr="00FE5A83">
        <w:rPr>
          <w:sz w:val="24"/>
          <w:szCs w:val="24"/>
        </w:rPr>
        <w:t>мотосообществ</w:t>
      </w:r>
      <w:proofErr w:type="spellEnd"/>
      <w:r w:rsidRPr="00FE5A83">
        <w:rPr>
          <w:sz w:val="24"/>
          <w:szCs w:val="24"/>
        </w:rPr>
        <w:t>, объединений и клубов, в трудовых коллективах, учреждениях образования и непосредственно на дороге.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Запланированы отработки мест проведения развлекательных мероприятий и мест отдыха, особенно в вечернее и ночное время. Рейдовые группы будут пресекать нарушения ПДД водителями двухколесных транспортных средств, выявлять конструктивно </w:t>
      </w:r>
      <w:proofErr w:type="gramStart"/>
      <w:r w:rsidRPr="00FE5A83">
        <w:rPr>
          <w:sz w:val="24"/>
          <w:szCs w:val="24"/>
        </w:rPr>
        <w:t>измененный</w:t>
      </w:r>
      <w:proofErr w:type="gramEnd"/>
      <w:r w:rsidRPr="00FE5A83">
        <w:rPr>
          <w:sz w:val="24"/>
          <w:szCs w:val="24"/>
        </w:rPr>
        <w:t xml:space="preserve">, незарегистрированный в установленном порядке </w:t>
      </w:r>
      <w:proofErr w:type="spellStart"/>
      <w:r w:rsidRPr="00FE5A83">
        <w:rPr>
          <w:sz w:val="24"/>
          <w:szCs w:val="24"/>
        </w:rPr>
        <w:t>мототранспорт</w:t>
      </w:r>
      <w:proofErr w:type="spellEnd"/>
      <w:r w:rsidRPr="00FE5A83">
        <w:rPr>
          <w:sz w:val="24"/>
          <w:szCs w:val="24"/>
        </w:rPr>
        <w:t xml:space="preserve">. Будет использоваться негласный и смешанный </w:t>
      </w:r>
      <w:proofErr w:type="gramStart"/>
      <w:r w:rsidRPr="00FE5A83">
        <w:rPr>
          <w:sz w:val="24"/>
          <w:szCs w:val="24"/>
        </w:rPr>
        <w:t>контроль за</w:t>
      </w:r>
      <w:proofErr w:type="gramEnd"/>
      <w:r w:rsidRPr="00FE5A83">
        <w:rPr>
          <w:sz w:val="24"/>
          <w:szCs w:val="24"/>
        </w:rPr>
        <w:t xml:space="preserve"> дорожным движением. Также инспекторы ГАИ дадут разъяснения о порядке получения водительского удостоверения и постановки </w:t>
      </w:r>
      <w:proofErr w:type="spellStart"/>
      <w:r w:rsidRPr="00FE5A83">
        <w:rPr>
          <w:sz w:val="24"/>
          <w:szCs w:val="24"/>
        </w:rPr>
        <w:t>мототранспорта</w:t>
      </w:r>
      <w:proofErr w:type="spellEnd"/>
      <w:r w:rsidRPr="00FE5A83">
        <w:rPr>
          <w:sz w:val="24"/>
          <w:szCs w:val="24"/>
        </w:rPr>
        <w:t xml:space="preserve"> на учет, о необходимости прохождения технического осмотра и обязательного страхования гражданской ответственности, о правилах безопасного поведения на дороге и ответственности за нарушения ПДД.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Мотоцикл – транспорт, привлекающий, в первую очередь, мощностью и скоростью. Однако в неумелых руках этот транспорт может превратиться </w:t>
      </w:r>
      <w:proofErr w:type="gramStart"/>
      <w:r w:rsidRPr="00FE5A83">
        <w:rPr>
          <w:sz w:val="24"/>
          <w:szCs w:val="24"/>
        </w:rPr>
        <w:t>в</w:t>
      </w:r>
      <w:proofErr w:type="gramEnd"/>
      <w:r w:rsidRPr="00FE5A83">
        <w:rPr>
          <w:sz w:val="24"/>
          <w:szCs w:val="24"/>
        </w:rPr>
        <w:t xml:space="preserve"> самый опасный. Поэтому, став мотоциклистом, водитель добровольно принимает на себя обязанности безукоризненно соблюдать Правила дорожного движения. Ведь любая непредвиденная ситуация на дороге может обернуться трагедией.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</w:t>
      </w:r>
      <w:proofErr w:type="spellStart"/>
      <w:r w:rsidRPr="00FE5A83">
        <w:rPr>
          <w:sz w:val="24"/>
          <w:szCs w:val="24"/>
        </w:rPr>
        <w:t>байкер</w:t>
      </w:r>
      <w:proofErr w:type="spellEnd"/>
      <w:r w:rsidRPr="00FE5A83">
        <w:rPr>
          <w:sz w:val="24"/>
          <w:szCs w:val="24"/>
        </w:rPr>
        <w:t xml:space="preserve">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707CA1" w:rsidRPr="00FE5A83" w:rsidRDefault="00707CA1" w:rsidP="00707CA1">
      <w:pPr>
        <w:ind w:firstLine="709"/>
        <w:jc w:val="both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>Для управления мотоциклом, скутером или мопедом обязательным условием является наличие водительского удостоверения соответствующей категории: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категория «А» – мотоциклы;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подкатегория «АМ» – мопеды;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подкатегория «А</w:t>
      </w:r>
      <w:proofErr w:type="gramStart"/>
      <w:r w:rsidRPr="00FE5A83">
        <w:rPr>
          <w:sz w:val="24"/>
          <w:szCs w:val="24"/>
        </w:rPr>
        <w:t>1</w:t>
      </w:r>
      <w:proofErr w:type="gramEnd"/>
      <w:r w:rsidRPr="00FE5A83">
        <w:rPr>
          <w:sz w:val="24"/>
          <w:szCs w:val="24"/>
        </w:rPr>
        <w:t>» – мотоциклы с рабочим объемом двигателя, не превышающим 125 кубических сантиметров, и максимальной мощностью, не превышающей 11 киловатт (легкие мотоциклы).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sz w:val="24"/>
          <w:szCs w:val="24"/>
        </w:rPr>
        <w:t>Получить право управления механическим транспортным средством категории «АМ» и подкатегории «A1» можно по достижении 16-ти лет</w:t>
      </w:r>
      <w:r w:rsidRPr="00FE5A83">
        <w:rPr>
          <w:sz w:val="24"/>
          <w:szCs w:val="24"/>
          <w:lang w:val="ru-RU"/>
        </w:rPr>
        <w:t xml:space="preserve">, </w:t>
      </w:r>
      <w:proofErr w:type="spellStart"/>
      <w:r w:rsidRPr="00FE5A83">
        <w:rPr>
          <w:sz w:val="24"/>
          <w:szCs w:val="24"/>
          <w:lang w:val="ru-RU"/>
        </w:rPr>
        <w:t>н</w:t>
      </w:r>
      <w:proofErr w:type="spellEnd"/>
      <w:r w:rsidRPr="00FE5A83">
        <w:rPr>
          <w:sz w:val="24"/>
          <w:szCs w:val="24"/>
        </w:rPr>
        <w:t>о чтобы получить категори</w:t>
      </w:r>
      <w:proofErr w:type="spellStart"/>
      <w:r w:rsidRPr="00FE5A83">
        <w:rPr>
          <w:sz w:val="24"/>
          <w:szCs w:val="24"/>
          <w:lang w:val="ru-RU"/>
        </w:rPr>
        <w:t>ю</w:t>
      </w:r>
      <w:proofErr w:type="spellEnd"/>
      <w:r w:rsidRPr="00FE5A83">
        <w:rPr>
          <w:sz w:val="24"/>
          <w:szCs w:val="24"/>
        </w:rPr>
        <w:t xml:space="preserve"> «A»</w:t>
      </w:r>
      <w:r w:rsidRPr="00FE5A83">
        <w:rPr>
          <w:sz w:val="24"/>
          <w:szCs w:val="24"/>
          <w:lang w:val="ru-RU"/>
        </w:rPr>
        <w:t xml:space="preserve"> –</w:t>
      </w:r>
      <w:r w:rsidRPr="00FE5A83">
        <w:rPr>
          <w:sz w:val="24"/>
          <w:szCs w:val="24"/>
        </w:rPr>
        <w:t xml:space="preserve"> необходимо достичь 18-ти лет.</w:t>
      </w:r>
    </w:p>
    <w:p w:rsidR="00707CA1" w:rsidRPr="00FE5A83" w:rsidRDefault="00707CA1" w:rsidP="00707CA1">
      <w:pPr>
        <w:pStyle w:val="a4"/>
        <w:ind w:firstLine="709"/>
        <w:rPr>
          <w:b/>
          <w:sz w:val="24"/>
          <w:szCs w:val="24"/>
          <w:lang w:val="ru-RU"/>
        </w:rPr>
      </w:pPr>
      <w:r w:rsidRPr="00FE5A83">
        <w:rPr>
          <w:b/>
          <w:sz w:val="24"/>
          <w:szCs w:val="24"/>
          <w:lang w:val="ru-RU"/>
        </w:rPr>
        <w:t>О порядке получения водительского удостоверения</w:t>
      </w:r>
    </w:p>
    <w:p w:rsidR="00707CA1" w:rsidRPr="00FE5A83" w:rsidRDefault="00707CA1" w:rsidP="00707CA1">
      <w:pPr>
        <w:pStyle w:val="a4"/>
        <w:ind w:firstLine="709"/>
        <w:rPr>
          <w:color w:val="000000"/>
          <w:sz w:val="24"/>
          <w:szCs w:val="24"/>
          <w:lang w:val="ru-RU"/>
        </w:rPr>
      </w:pPr>
      <w:r w:rsidRPr="00FE5A83">
        <w:rPr>
          <w:sz w:val="24"/>
          <w:szCs w:val="24"/>
        </w:rPr>
        <w:t xml:space="preserve">Без прохождения подготовки (переподготовки) в учебных организациях к сдаче </w:t>
      </w:r>
      <w:r w:rsidR="007E03D3" w:rsidRPr="00FE5A83">
        <w:rPr>
          <w:color w:val="000000"/>
          <w:sz w:val="24"/>
          <w:szCs w:val="24"/>
        </w:rPr>
        <w:fldChar w:fldCharType="begin"/>
      </w:r>
      <w:r w:rsidRPr="00FE5A83">
        <w:rPr>
          <w:color w:val="000000"/>
          <w:sz w:val="24"/>
          <w:szCs w:val="24"/>
        </w:rPr>
        <w:instrText xml:space="preserve"> HYPERLINK "consultantplus://offline/ref=E063A365B58AE011228A86834FA3C3330C88095A55860B96A01AE0D76ABF24B3D13CF8A13F9CD9717456FE117C63C5061E4D9BC35B12E2595F3A1AE35316XCM" </w:instrText>
      </w:r>
      <w:r w:rsidR="007E03D3" w:rsidRPr="00FE5A83">
        <w:rPr>
          <w:color w:val="000000"/>
          <w:sz w:val="24"/>
          <w:szCs w:val="24"/>
        </w:rPr>
        <w:fldChar w:fldCharType="separate"/>
      </w:r>
      <w:r w:rsidRPr="00FE5A83">
        <w:rPr>
          <w:rStyle w:val="a6"/>
          <w:color w:val="000000"/>
          <w:sz w:val="24"/>
          <w:szCs w:val="24"/>
          <w:u w:val="none"/>
        </w:rPr>
        <w:t>экзаменов</w:t>
      </w:r>
      <w:r w:rsidR="007E03D3" w:rsidRPr="00FE5A83">
        <w:rPr>
          <w:color w:val="000000"/>
          <w:sz w:val="24"/>
          <w:szCs w:val="24"/>
        </w:rPr>
        <w:fldChar w:fldCharType="end"/>
      </w:r>
      <w:r w:rsidRPr="00FE5A83">
        <w:rPr>
          <w:color w:val="000000"/>
          <w:sz w:val="24"/>
          <w:szCs w:val="24"/>
        </w:rPr>
        <w:t xml:space="preserve"> на право управления транспортными средствами допускаются лица</w:t>
      </w:r>
      <w:r w:rsidRPr="00FE5A83">
        <w:rPr>
          <w:color w:val="000000"/>
          <w:sz w:val="24"/>
          <w:szCs w:val="24"/>
          <w:lang w:val="ru-RU"/>
        </w:rPr>
        <w:t>, которые: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color w:val="000000"/>
          <w:sz w:val="24"/>
          <w:szCs w:val="24"/>
          <w:lang w:val="ru-RU"/>
        </w:rPr>
        <w:t>- </w:t>
      </w:r>
      <w:r w:rsidRPr="00FE5A83">
        <w:rPr>
          <w:color w:val="000000"/>
          <w:sz w:val="24"/>
          <w:szCs w:val="24"/>
        </w:rPr>
        <w:t>имею</w:t>
      </w:r>
      <w:r w:rsidRPr="00FE5A83">
        <w:rPr>
          <w:color w:val="000000"/>
          <w:sz w:val="24"/>
          <w:szCs w:val="24"/>
          <w:lang w:val="ru-RU"/>
        </w:rPr>
        <w:t>т</w:t>
      </w:r>
      <w:r w:rsidRPr="00FE5A83">
        <w:rPr>
          <w:color w:val="000000"/>
          <w:sz w:val="24"/>
          <w:szCs w:val="24"/>
        </w:rPr>
        <w:t xml:space="preserve"> водительское </w:t>
      </w:r>
      <w:r w:rsidR="007E03D3" w:rsidRPr="00FE5A83">
        <w:rPr>
          <w:color w:val="000000"/>
          <w:sz w:val="24"/>
          <w:szCs w:val="24"/>
        </w:rPr>
        <w:fldChar w:fldCharType="begin"/>
      </w:r>
      <w:r w:rsidRPr="00FE5A83">
        <w:rPr>
          <w:color w:val="000000"/>
          <w:sz w:val="24"/>
          <w:szCs w:val="24"/>
        </w:rPr>
        <w:instrText xml:space="preserve"> HYPERLINK "consultantplus://offline/ref=E063A365B58AE011228A86834FA3C3330C88095A55860E97A01FE4D76ABF24B3D13CF8A13F9CD9717456FE117E61C5061E4D9BC35B12E2595F3A1AE35316XCM" </w:instrText>
      </w:r>
      <w:r w:rsidR="007E03D3" w:rsidRPr="00FE5A83">
        <w:rPr>
          <w:color w:val="000000"/>
          <w:sz w:val="24"/>
          <w:szCs w:val="24"/>
        </w:rPr>
        <w:fldChar w:fldCharType="separate"/>
      </w:r>
      <w:r w:rsidRPr="00FE5A83">
        <w:rPr>
          <w:rStyle w:val="a6"/>
          <w:color w:val="000000"/>
          <w:sz w:val="24"/>
          <w:szCs w:val="24"/>
          <w:u w:val="none"/>
        </w:rPr>
        <w:t>удостоверение</w:t>
      </w:r>
      <w:r w:rsidR="007E03D3" w:rsidRPr="00FE5A83">
        <w:rPr>
          <w:color w:val="000000"/>
          <w:sz w:val="24"/>
          <w:szCs w:val="24"/>
        </w:rPr>
        <w:fldChar w:fldCharType="end"/>
      </w:r>
      <w:r w:rsidRPr="00FE5A83">
        <w:rPr>
          <w:color w:val="000000"/>
          <w:sz w:val="24"/>
          <w:szCs w:val="24"/>
        </w:rPr>
        <w:t xml:space="preserve"> высшей категории</w:t>
      </w:r>
      <w:r w:rsidRPr="00FE5A83">
        <w:rPr>
          <w:sz w:val="24"/>
          <w:szCs w:val="24"/>
        </w:rPr>
        <w:t xml:space="preserve"> и желаю</w:t>
      </w:r>
      <w:r w:rsidRPr="00FE5A83">
        <w:rPr>
          <w:sz w:val="24"/>
          <w:szCs w:val="24"/>
          <w:lang w:val="ru-RU"/>
        </w:rPr>
        <w:t>т</w:t>
      </w:r>
      <w:r w:rsidRPr="00FE5A83">
        <w:rPr>
          <w:sz w:val="24"/>
          <w:szCs w:val="24"/>
        </w:rPr>
        <w:t xml:space="preserve"> получить водительское удостоверение на право управления транспортными средствами низшей </w:t>
      </w:r>
      <w:r w:rsidRPr="00FE5A83">
        <w:rPr>
          <w:sz w:val="24"/>
          <w:szCs w:val="24"/>
        </w:rPr>
        <w:lastRenderedPageBreak/>
        <w:t xml:space="preserve">категории (за исключением 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A</w:t>
      </w:r>
      <w:r w:rsidRPr="00FE5A83">
        <w:rPr>
          <w:sz w:val="24"/>
          <w:szCs w:val="24"/>
          <w:lang w:val="ru-RU"/>
        </w:rPr>
        <w:t>»</w:t>
      </w:r>
      <w:r w:rsidRPr="00FE5A83">
        <w:rPr>
          <w:sz w:val="24"/>
          <w:szCs w:val="24"/>
        </w:rPr>
        <w:t xml:space="preserve">). В этих случаях сдается </w:t>
      </w:r>
      <w:r w:rsidRPr="00FE5A83">
        <w:rPr>
          <w:color w:val="000000"/>
          <w:sz w:val="24"/>
          <w:szCs w:val="24"/>
        </w:rPr>
        <w:t xml:space="preserve">практический </w:t>
      </w:r>
      <w:hyperlink r:id="rId5" w:history="1">
        <w:r w:rsidRPr="00FE5A83">
          <w:rPr>
            <w:rStyle w:val="a6"/>
            <w:color w:val="000000"/>
            <w:sz w:val="24"/>
            <w:szCs w:val="24"/>
            <w:u w:val="none"/>
          </w:rPr>
          <w:t>экзамен</w:t>
        </w:r>
      </w:hyperlink>
      <w:r w:rsidRPr="00FE5A83">
        <w:rPr>
          <w:sz w:val="24"/>
          <w:szCs w:val="24"/>
        </w:rPr>
        <w:t xml:space="preserve"> на право управления транспортным средством соответствующей категории;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sz w:val="24"/>
          <w:szCs w:val="24"/>
          <w:lang w:val="ru-RU"/>
        </w:rPr>
        <w:t>- </w:t>
      </w:r>
      <w:r w:rsidRPr="00FE5A83">
        <w:rPr>
          <w:sz w:val="24"/>
          <w:szCs w:val="24"/>
        </w:rPr>
        <w:t>имею</w:t>
      </w:r>
      <w:r w:rsidRPr="00FE5A83">
        <w:rPr>
          <w:sz w:val="24"/>
          <w:szCs w:val="24"/>
          <w:lang w:val="ru-RU"/>
        </w:rPr>
        <w:t>т</w:t>
      </w:r>
      <w:r w:rsidRPr="00FE5A83">
        <w:rPr>
          <w:sz w:val="24"/>
          <w:szCs w:val="24"/>
        </w:rPr>
        <w:t xml:space="preserve"> водительское удостоверение (удостоверение тракториста-машиниста) на право управления троллейбусом, трамваем, колесным трактором и желающие получить водительское удостоверение подкатегории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A1</w:t>
      </w:r>
      <w:r w:rsidRPr="00FE5A83">
        <w:rPr>
          <w:sz w:val="24"/>
          <w:szCs w:val="24"/>
          <w:lang w:val="ru-RU"/>
        </w:rPr>
        <w:t>»</w:t>
      </w:r>
      <w:r w:rsidRPr="00FE5A83">
        <w:rPr>
          <w:sz w:val="24"/>
          <w:szCs w:val="24"/>
        </w:rPr>
        <w:t xml:space="preserve"> и (или) 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B</w:t>
      </w:r>
      <w:r w:rsidRPr="00FE5A83">
        <w:rPr>
          <w:sz w:val="24"/>
          <w:szCs w:val="24"/>
          <w:lang w:val="ru-RU"/>
        </w:rPr>
        <w:t>»</w:t>
      </w:r>
      <w:r w:rsidRPr="00FE5A83">
        <w:rPr>
          <w:sz w:val="24"/>
          <w:szCs w:val="24"/>
        </w:rPr>
        <w:t xml:space="preserve">. В этих случаях сдаются теоретический и практический </w:t>
      </w:r>
      <w:hyperlink r:id="rId6" w:history="1">
        <w:r w:rsidRPr="00FE5A83">
          <w:rPr>
            <w:rStyle w:val="a6"/>
            <w:color w:val="auto"/>
            <w:sz w:val="24"/>
            <w:szCs w:val="24"/>
            <w:u w:val="none"/>
          </w:rPr>
          <w:t>экзамены</w:t>
        </w:r>
      </w:hyperlink>
      <w:r w:rsidRPr="00FE5A83">
        <w:rPr>
          <w:sz w:val="24"/>
          <w:szCs w:val="24"/>
        </w:rPr>
        <w:t>;</w:t>
      </w:r>
    </w:p>
    <w:p w:rsidR="00707CA1" w:rsidRPr="00FE5A83" w:rsidRDefault="00707CA1" w:rsidP="00707CA1">
      <w:pPr>
        <w:pStyle w:val="a4"/>
        <w:ind w:firstLine="709"/>
        <w:rPr>
          <w:sz w:val="24"/>
          <w:szCs w:val="24"/>
          <w:lang w:val="ru-RU"/>
        </w:rPr>
      </w:pPr>
      <w:r w:rsidRPr="00FE5A83">
        <w:rPr>
          <w:sz w:val="24"/>
          <w:szCs w:val="24"/>
          <w:lang w:val="ru-RU"/>
        </w:rPr>
        <w:t>Также б</w:t>
      </w:r>
      <w:r w:rsidRPr="00FE5A83">
        <w:rPr>
          <w:sz w:val="24"/>
          <w:szCs w:val="24"/>
        </w:rPr>
        <w:t xml:space="preserve">ез прохождения подготовки </w:t>
      </w:r>
      <w:r w:rsidRPr="00FE5A83">
        <w:rPr>
          <w:sz w:val="24"/>
          <w:szCs w:val="24"/>
          <w:lang w:val="ru-RU"/>
        </w:rPr>
        <w:t>в автошколе допускаются те, кто хочет</w:t>
      </w:r>
      <w:r w:rsidRPr="00FE5A83">
        <w:rPr>
          <w:sz w:val="24"/>
          <w:szCs w:val="24"/>
        </w:rPr>
        <w:t xml:space="preserve"> получить водительское удостоверение на право управления мопедом</w:t>
      </w:r>
      <w:r w:rsidRPr="00FE5A83">
        <w:rPr>
          <w:sz w:val="24"/>
          <w:szCs w:val="24"/>
          <w:lang w:val="ru-RU"/>
        </w:rPr>
        <w:t>, – в</w:t>
      </w:r>
      <w:r w:rsidRPr="00FE5A83">
        <w:rPr>
          <w:sz w:val="24"/>
          <w:szCs w:val="24"/>
        </w:rPr>
        <w:t xml:space="preserve"> этом случае сдается теоретический </w:t>
      </w:r>
      <w:r w:rsidR="007E03D3" w:rsidRPr="00FE5A83">
        <w:rPr>
          <w:sz w:val="24"/>
          <w:szCs w:val="24"/>
        </w:rPr>
        <w:fldChar w:fldCharType="begin"/>
      </w:r>
      <w:r w:rsidRPr="00FE5A83">
        <w:rPr>
          <w:sz w:val="24"/>
          <w:szCs w:val="24"/>
        </w:rPr>
        <w:instrText xml:space="preserve"> HYPERLINK "consultantplus://offline/ref=E063A365B58AE011228A86834FA3C3330C88095A55860B96A01AE0D76ABF24B3D13CF8A13F9CD9717456FE117E62C5061E4D9BC35B12E2595F3A1AE35316XCM" </w:instrText>
      </w:r>
      <w:r w:rsidR="007E03D3" w:rsidRPr="00FE5A83">
        <w:rPr>
          <w:sz w:val="24"/>
          <w:szCs w:val="24"/>
        </w:rPr>
        <w:fldChar w:fldCharType="separate"/>
      </w:r>
      <w:r w:rsidRPr="00FE5A83">
        <w:rPr>
          <w:rStyle w:val="a6"/>
          <w:color w:val="auto"/>
          <w:sz w:val="24"/>
          <w:szCs w:val="24"/>
          <w:u w:val="none"/>
        </w:rPr>
        <w:t>экзамен</w:t>
      </w:r>
      <w:r w:rsidR="007E03D3" w:rsidRPr="00FE5A83">
        <w:rPr>
          <w:sz w:val="24"/>
          <w:szCs w:val="24"/>
        </w:rPr>
        <w:fldChar w:fldCharType="end"/>
      </w:r>
      <w:r w:rsidRPr="00FE5A83">
        <w:rPr>
          <w:sz w:val="24"/>
          <w:szCs w:val="24"/>
          <w:lang w:val="ru-RU"/>
        </w:rPr>
        <w:t xml:space="preserve">, а также те, кто </w:t>
      </w:r>
      <w:r w:rsidRPr="00FE5A83">
        <w:rPr>
          <w:sz w:val="24"/>
          <w:szCs w:val="24"/>
        </w:rPr>
        <w:t>желае</w:t>
      </w:r>
      <w:r w:rsidRPr="00FE5A83">
        <w:rPr>
          <w:sz w:val="24"/>
          <w:szCs w:val="24"/>
          <w:lang w:val="ru-RU"/>
        </w:rPr>
        <w:t>т</w:t>
      </w:r>
      <w:r w:rsidRPr="00FE5A83">
        <w:rPr>
          <w:sz w:val="24"/>
          <w:szCs w:val="24"/>
        </w:rPr>
        <w:t xml:space="preserve"> получить водительское удостоверение подкатегории </w:t>
      </w:r>
      <w:r w:rsidRPr="00FE5A83">
        <w:rPr>
          <w:sz w:val="24"/>
          <w:szCs w:val="24"/>
          <w:lang w:val="ru-RU"/>
        </w:rPr>
        <w:t>«</w:t>
      </w:r>
      <w:r w:rsidRPr="00FE5A83">
        <w:rPr>
          <w:sz w:val="24"/>
          <w:szCs w:val="24"/>
        </w:rPr>
        <w:t>A1</w:t>
      </w:r>
      <w:r w:rsidRPr="00FE5A83">
        <w:rPr>
          <w:sz w:val="24"/>
          <w:szCs w:val="24"/>
          <w:lang w:val="ru-RU"/>
        </w:rPr>
        <w:t>» (в</w:t>
      </w:r>
      <w:r w:rsidRPr="00FE5A83">
        <w:rPr>
          <w:sz w:val="24"/>
          <w:szCs w:val="24"/>
        </w:rPr>
        <w:t xml:space="preserve"> этом случае сдаются теоретический и практический экзамены</w:t>
      </w:r>
      <w:r w:rsidRPr="00FE5A83">
        <w:rPr>
          <w:sz w:val="24"/>
          <w:szCs w:val="24"/>
          <w:lang w:val="ru-RU"/>
        </w:rPr>
        <w:t>).</w:t>
      </w:r>
    </w:p>
    <w:p w:rsidR="00707CA1" w:rsidRPr="00FE5A83" w:rsidRDefault="00707CA1" w:rsidP="00707CA1">
      <w:pPr>
        <w:ind w:firstLine="708"/>
        <w:jc w:val="both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 xml:space="preserve">О регистрации </w:t>
      </w:r>
      <w:proofErr w:type="spellStart"/>
      <w:r w:rsidRPr="00FE5A83">
        <w:rPr>
          <w:b/>
          <w:sz w:val="24"/>
          <w:szCs w:val="24"/>
        </w:rPr>
        <w:t>мототранспорта</w:t>
      </w:r>
      <w:proofErr w:type="spellEnd"/>
      <w:r w:rsidRPr="00FE5A83">
        <w:rPr>
          <w:b/>
          <w:sz w:val="24"/>
          <w:szCs w:val="24"/>
        </w:rPr>
        <w:t xml:space="preserve"> в ГАИ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Государственная регистрация транспортных средств, в том числе мотоциклов и мопедов, осуществляется по месту регистрации физического лица. Основанием для этого является заявление установленного образца с предоставлением ряда документов: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sz w:val="24"/>
          <w:szCs w:val="24"/>
        </w:rPr>
        <w:t>- </w:t>
      </w:r>
      <w:r w:rsidRPr="00FE5A83">
        <w:rPr>
          <w:color w:val="000000"/>
          <w:sz w:val="24"/>
          <w:szCs w:val="24"/>
        </w:rPr>
        <w:t xml:space="preserve">паспорта или иного </w:t>
      </w:r>
      <w:hyperlink r:id="rId7" w:history="1">
        <w:r w:rsidRPr="00FE5A83">
          <w:rPr>
            <w:rStyle w:val="a6"/>
            <w:color w:val="000000"/>
            <w:sz w:val="24"/>
            <w:szCs w:val="24"/>
            <w:u w:val="none"/>
          </w:rPr>
          <w:t>документ</w:t>
        </w:r>
      </w:hyperlink>
      <w:r w:rsidRPr="00FE5A83">
        <w:rPr>
          <w:color w:val="000000"/>
          <w:sz w:val="24"/>
          <w:szCs w:val="24"/>
        </w:rPr>
        <w:t>а, удостоверяющего личность, с отметкой о регистрации по месту жительства;</w:t>
      </w:r>
    </w:p>
    <w:p w:rsidR="00707CA1" w:rsidRPr="00FE5A83" w:rsidRDefault="00707CA1" w:rsidP="00707CA1">
      <w:pPr>
        <w:ind w:firstLine="709"/>
        <w:jc w:val="both"/>
        <w:rPr>
          <w:sz w:val="24"/>
          <w:szCs w:val="24"/>
        </w:rPr>
      </w:pPr>
      <w:r w:rsidRPr="00FE5A83">
        <w:rPr>
          <w:sz w:val="24"/>
          <w:szCs w:val="24"/>
        </w:rPr>
        <w:t>- документа завода-изготовителя, подтверждающего производство транспортного средства, – для транспортных средств, не бывших в эксплуатации;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</w:t>
      </w:r>
      <w:hyperlink r:id="rId8" w:history="1">
        <w:r w:rsidRPr="00FE5A83">
          <w:rPr>
            <w:rStyle w:val="a6"/>
            <w:color w:val="000000"/>
            <w:sz w:val="24"/>
            <w:szCs w:val="24"/>
            <w:u w:val="none"/>
          </w:rPr>
          <w:t>свидетельство</w:t>
        </w:r>
      </w:hyperlink>
      <w:r w:rsidRPr="00FE5A83">
        <w:rPr>
          <w:color w:val="000000"/>
          <w:sz w:val="24"/>
          <w:szCs w:val="24"/>
        </w:rPr>
        <w:t xml:space="preserve"> о регистрации транспортного средства (технический паспорт) с отметкой регистрирующего органа о снятии с учета транспортного средства – для транспортных средств, бывших в эксплуатации;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документы, подтверждающие законность приобретения (получения) транспортного средства;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</w:t>
      </w:r>
      <w:hyperlink r:id="rId9" w:history="1">
        <w:r w:rsidRPr="00FE5A83">
          <w:rPr>
            <w:rStyle w:val="a6"/>
            <w:color w:val="000000"/>
            <w:sz w:val="24"/>
            <w:szCs w:val="24"/>
            <w:u w:val="none"/>
          </w:rPr>
          <w:t>документ</w:t>
        </w:r>
      </w:hyperlink>
      <w:r w:rsidRPr="00FE5A83">
        <w:rPr>
          <w:color w:val="000000"/>
          <w:sz w:val="24"/>
          <w:szCs w:val="24"/>
        </w:rPr>
        <w:t xml:space="preserve">, подтверждающий заключение </w:t>
      </w:r>
      <w:proofErr w:type="gramStart"/>
      <w:r w:rsidRPr="00FE5A83">
        <w:rPr>
          <w:color w:val="000000"/>
          <w:sz w:val="24"/>
          <w:szCs w:val="24"/>
        </w:rPr>
        <w:t>договора обязательного страхования гражданской ответственности владельца транспортного средства</w:t>
      </w:r>
      <w:proofErr w:type="gramEnd"/>
      <w:r w:rsidRPr="00FE5A83">
        <w:rPr>
          <w:color w:val="000000"/>
          <w:sz w:val="24"/>
          <w:szCs w:val="24"/>
        </w:rPr>
        <w:t>;</w:t>
      </w:r>
    </w:p>
    <w:p w:rsidR="00707CA1" w:rsidRPr="00FE5A83" w:rsidRDefault="00707CA1" w:rsidP="00707CA1">
      <w:pPr>
        <w:ind w:firstLine="709"/>
        <w:jc w:val="both"/>
        <w:rPr>
          <w:color w:val="000000"/>
          <w:sz w:val="24"/>
          <w:szCs w:val="24"/>
        </w:rPr>
      </w:pPr>
      <w:r w:rsidRPr="00FE5A83">
        <w:rPr>
          <w:color w:val="000000"/>
          <w:sz w:val="24"/>
          <w:szCs w:val="24"/>
        </w:rPr>
        <w:t>- регистрационные знаки транспортного средства – для транспортных средств, бывших в эксплуатации;</w:t>
      </w:r>
    </w:p>
    <w:p w:rsidR="00707CA1" w:rsidRPr="00FE5A83" w:rsidRDefault="00707CA1" w:rsidP="00707CA1">
      <w:pPr>
        <w:pStyle w:val="a4"/>
        <w:ind w:firstLine="709"/>
        <w:rPr>
          <w:color w:val="000000"/>
          <w:sz w:val="24"/>
          <w:szCs w:val="24"/>
          <w:lang w:val="ru-RU"/>
        </w:rPr>
      </w:pPr>
      <w:r w:rsidRPr="00FE5A83">
        <w:rPr>
          <w:color w:val="000000"/>
          <w:sz w:val="24"/>
          <w:szCs w:val="24"/>
        </w:rPr>
        <w:t>-</w:t>
      </w:r>
      <w:r w:rsidRPr="00FE5A83">
        <w:rPr>
          <w:color w:val="000000"/>
          <w:sz w:val="24"/>
          <w:szCs w:val="24"/>
          <w:lang w:val="ru-RU"/>
        </w:rPr>
        <w:t> </w:t>
      </w:r>
      <w:r w:rsidRPr="00FE5A83">
        <w:rPr>
          <w:color w:val="000000"/>
          <w:sz w:val="24"/>
          <w:szCs w:val="24"/>
        </w:rPr>
        <w:t xml:space="preserve">документы, подтверждающие внесение </w:t>
      </w:r>
      <w:r w:rsidRPr="00FE5A83">
        <w:rPr>
          <w:color w:val="000000"/>
          <w:sz w:val="24"/>
          <w:szCs w:val="24"/>
          <w:lang w:val="ru-RU"/>
        </w:rPr>
        <w:t>о</w:t>
      </w:r>
      <w:r w:rsidRPr="00FE5A83">
        <w:rPr>
          <w:color w:val="000000"/>
          <w:sz w:val="24"/>
          <w:szCs w:val="24"/>
        </w:rPr>
        <w:t>платы</w:t>
      </w:r>
      <w:r w:rsidRPr="00FE5A83">
        <w:rPr>
          <w:color w:val="000000"/>
          <w:sz w:val="24"/>
          <w:szCs w:val="24"/>
          <w:lang w:val="ru-RU"/>
        </w:rPr>
        <w:t>.</w:t>
      </w:r>
    </w:p>
    <w:p w:rsidR="00707CA1" w:rsidRPr="00FE5A83" w:rsidRDefault="00707CA1" w:rsidP="00707CA1">
      <w:pPr>
        <w:ind w:firstLine="709"/>
        <w:jc w:val="both"/>
        <w:rPr>
          <w:b/>
          <w:sz w:val="24"/>
          <w:szCs w:val="24"/>
        </w:rPr>
      </w:pPr>
      <w:r w:rsidRPr="00FE5A83">
        <w:rPr>
          <w:b/>
          <w:sz w:val="24"/>
          <w:szCs w:val="24"/>
        </w:rPr>
        <w:t>Об административной ответственности физических лиц:</w:t>
      </w:r>
    </w:p>
    <w:p w:rsidR="00707CA1" w:rsidRPr="00FE5A83" w:rsidRDefault="00707CA1" w:rsidP="00707CA1">
      <w:pPr>
        <w:ind w:firstLine="709"/>
        <w:jc w:val="both"/>
        <w:rPr>
          <w:i/>
          <w:sz w:val="24"/>
          <w:szCs w:val="24"/>
        </w:rPr>
      </w:pPr>
      <w:r w:rsidRPr="00FE5A83">
        <w:rPr>
          <w:i/>
          <w:sz w:val="24"/>
          <w:szCs w:val="24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707CA1" w:rsidRPr="00FE5A83" w:rsidRDefault="00707CA1" w:rsidP="00707CA1">
      <w:pPr>
        <w:ind w:firstLine="709"/>
        <w:jc w:val="both"/>
        <w:rPr>
          <w:i/>
          <w:sz w:val="24"/>
          <w:szCs w:val="24"/>
        </w:rPr>
      </w:pPr>
      <w:proofErr w:type="gramStart"/>
      <w:r w:rsidRPr="00FE5A83">
        <w:rPr>
          <w:i/>
          <w:sz w:val="24"/>
          <w:szCs w:val="24"/>
        </w:rPr>
        <w:t>За управление мотоциклом без разрешения на допуск к участию в дорожном движении</w:t>
      </w:r>
      <w:proofErr w:type="gramEnd"/>
      <w:r w:rsidRPr="00FE5A83">
        <w:rPr>
          <w:i/>
          <w:sz w:val="24"/>
          <w:szCs w:val="24"/>
        </w:rPr>
        <w:t xml:space="preserve"> штраф составит до 3 базовых.</w:t>
      </w:r>
    </w:p>
    <w:p w:rsidR="00707CA1" w:rsidRPr="00FE5A83" w:rsidRDefault="00707CA1" w:rsidP="00707CA1">
      <w:pPr>
        <w:ind w:firstLine="709"/>
        <w:jc w:val="both"/>
        <w:rPr>
          <w:i/>
          <w:sz w:val="24"/>
          <w:szCs w:val="24"/>
        </w:rPr>
      </w:pPr>
      <w:r w:rsidRPr="00FE5A83">
        <w:rPr>
          <w:sz w:val="24"/>
          <w:szCs w:val="24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FE5A83">
        <w:rPr>
          <w:i/>
          <w:sz w:val="24"/>
          <w:szCs w:val="24"/>
        </w:rPr>
        <w:t xml:space="preserve">За игнорирование использования шлема (с </w:t>
      </w:r>
      <w:proofErr w:type="spellStart"/>
      <w:r w:rsidRPr="00FE5A83">
        <w:rPr>
          <w:i/>
          <w:sz w:val="24"/>
          <w:szCs w:val="24"/>
        </w:rPr>
        <w:t>незастегнутым</w:t>
      </w:r>
      <w:proofErr w:type="spellEnd"/>
      <w:r w:rsidRPr="00FE5A83">
        <w:rPr>
          <w:i/>
          <w:sz w:val="24"/>
          <w:szCs w:val="24"/>
        </w:rPr>
        <w:t xml:space="preserve"> шлемом) мотоциклистом или перевозку пассажиров без мотошлемов предусмотрен штраф до 1 базовой величины.</w:t>
      </w:r>
    </w:p>
    <w:p w:rsidR="00707CA1" w:rsidRPr="00FE5A83" w:rsidRDefault="00707CA1" w:rsidP="00707CA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E5A83"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FE5A83">
        <w:rPr>
          <w:i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707CA1" w:rsidRPr="00FE5A83" w:rsidRDefault="00707CA1" w:rsidP="00707CA1">
      <w:pPr>
        <w:pStyle w:val="a3"/>
        <w:spacing w:before="0" w:beforeAutospacing="0" w:after="0" w:afterAutospacing="0"/>
        <w:ind w:firstLine="709"/>
        <w:jc w:val="both"/>
      </w:pPr>
      <w:r w:rsidRPr="00FE5A83"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707CA1" w:rsidRPr="00FE5A83" w:rsidRDefault="00707CA1" w:rsidP="00707CA1">
      <w:pPr>
        <w:pStyle w:val="a3"/>
        <w:spacing w:before="0" w:beforeAutospacing="0" w:after="0" w:afterAutospacing="0"/>
        <w:ind w:firstLine="709"/>
        <w:jc w:val="both"/>
      </w:pPr>
    </w:p>
    <w:p w:rsidR="00886AD6" w:rsidRPr="00FE5A83" w:rsidRDefault="00B47403" w:rsidP="00707CA1">
      <w:pPr>
        <w:rPr>
          <w:sz w:val="24"/>
          <w:szCs w:val="24"/>
        </w:rPr>
      </w:pPr>
      <w:r>
        <w:rPr>
          <w:sz w:val="24"/>
          <w:szCs w:val="24"/>
        </w:rPr>
        <w:t>ОГАИ Краснопольского РОВД</w:t>
      </w:r>
    </w:p>
    <w:sectPr w:rsidR="00886AD6" w:rsidRPr="00FE5A83" w:rsidSect="00B47403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A1"/>
    <w:rsid w:val="000006E2"/>
    <w:rsid w:val="00050B46"/>
    <w:rsid w:val="00313BF4"/>
    <w:rsid w:val="004206F8"/>
    <w:rsid w:val="00707CA1"/>
    <w:rsid w:val="0073237B"/>
    <w:rsid w:val="00756301"/>
    <w:rsid w:val="007E03D3"/>
    <w:rsid w:val="00886AD6"/>
    <w:rsid w:val="00B47403"/>
    <w:rsid w:val="00B569B7"/>
    <w:rsid w:val="00E0103A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07CA1"/>
    <w:pPr>
      <w:spacing w:before="100" w:beforeAutospacing="1" w:after="100" w:afterAutospacing="1"/>
    </w:pPr>
    <w:rPr>
      <w:bCs/>
      <w:color w:val="000000"/>
      <w:spacing w:val="4"/>
      <w:sz w:val="24"/>
      <w:szCs w:val="24"/>
    </w:rPr>
  </w:style>
  <w:style w:type="paragraph" w:styleId="a4">
    <w:name w:val="Body Text"/>
    <w:basedOn w:val="a"/>
    <w:link w:val="a5"/>
    <w:semiHidden/>
    <w:unhideWhenUsed/>
    <w:rsid w:val="00707CA1"/>
    <w:pPr>
      <w:jc w:val="both"/>
    </w:pPr>
    <w:rPr>
      <w:lang w:val="be-BY"/>
    </w:rPr>
  </w:style>
  <w:style w:type="character" w:customStyle="1" w:styleId="a5">
    <w:name w:val="Основной текст Знак"/>
    <w:basedOn w:val="a0"/>
    <w:link w:val="a4"/>
    <w:semiHidden/>
    <w:rsid w:val="00707CA1"/>
    <w:rPr>
      <w:rFonts w:ascii="Times New Roman" w:eastAsia="Times New Roman" w:hAnsi="Times New Roman" w:cs="Times New Roman"/>
      <w:sz w:val="28"/>
      <w:szCs w:val="20"/>
      <w:lang w:val="be-BY"/>
    </w:rPr>
  </w:style>
  <w:style w:type="paragraph" w:customStyle="1" w:styleId="21">
    <w:name w:val="Цитата 21"/>
    <w:basedOn w:val="a"/>
    <w:rsid w:val="00707CA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07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E6B8A0933C4F8896B476424C8726ED980B7BF969B78DDB6D4427952260470EC01025657AD00E3D9D0796EFF61626F677733BC9AAE9B7C568EB9B8D9004RF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6B8A0933C4F8896B476424C8726ED980B7BF969B785D06E4827952260470EC01025657AD00E3D9D0796EFF71726F677733BC9AAE9B7C568EB9B8D9004RF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63A365B58AE011228A86834FA3C3330C88095A55860B96A01AE0D76ABF24B3D13CF8A13F9CD9717456FE117C63C5061E4D9BC35B12E2595F3A1AE35316XC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063A365B58AE011228A86834FA3C3330C88095A55860B96A01AE0D76ABF24B3D13CF8A13F9CD9717456FE117C63C5061E4D9BC35B12E2595F3A1AE35316X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E6B8A0933C4F8896B476424C8726ED980B7BF969B785D66E4320952260470EC01025657AD00E3D9D0796EFF71426F677733BC9AAE9B7C568EB9B8D9004R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22D4D-9E8F-4B29-B608-109CD1A0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ПОЛЬЗОВАТЕЛЬ</cp:lastModifiedBy>
  <cp:revision>2</cp:revision>
  <cp:lastPrinted>2025-04-16T08:44:00Z</cp:lastPrinted>
  <dcterms:created xsi:type="dcterms:W3CDTF">2025-04-16T08:45:00Z</dcterms:created>
  <dcterms:modified xsi:type="dcterms:W3CDTF">2025-04-16T08:45:00Z</dcterms:modified>
</cp:coreProperties>
</file>