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90" w:rsidRPr="00390C90" w:rsidRDefault="00390C90" w:rsidP="006213CB">
      <w:pPr>
        <w:pStyle w:val="a4"/>
        <w:spacing w:after="0" w:line="280" w:lineRule="exact"/>
        <w:ind w:firstLine="567"/>
        <w:jc w:val="center"/>
        <w:rPr>
          <w:b/>
          <w:sz w:val="28"/>
          <w:szCs w:val="28"/>
        </w:rPr>
      </w:pPr>
      <w:r w:rsidRPr="00390C90">
        <w:rPr>
          <w:b/>
          <w:sz w:val="28"/>
          <w:szCs w:val="28"/>
        </w:rPr>
        <w:t xml:space="preserve">ОГАИ Краснопольского РОВД информирует о проведении на территории Краснопольского района </w:t>
      </w:r>
      <w:r w:rsidR="009712E7" w:rsidRPr="00390C90">
        <w:rPr>
          <w:b/>
          <w:sz w:val="28"/>
          <w:szCs w:val="28"/>
        </w:rPr>
        <w:t xml:space="preserve">специального </w:t>
      </w:r>
      <w:r w:rsidR="009067D2" w:rsidRPr="00390C90">
        <w:rPr>
          <w:b/>
          <w:sz w:val="28"/>
          <w:szCs w:val="28"/>
        </w:rPr>
        <w:t>комплексного мероприятия «Внимание – дети!»</w:t>
      </w:r>
      <w:r w:rsidR="009712E7" w:rsidRPr="00390C90">
        <w:rPr>
          <w:b/>
          <w:sz w:val="28"/>
          <w:szCs w:val="28"/>
        </w:rPr>
        <w:t xml:space="preserve"> </w:t>
      </w:r>
      <w:r w:rsidR="009067D2" w:rsidRPr="00390C90">
        <w:rPr>
          <w:b/>
          <w:sz w:val="28"/>
          <w:szCs w:val="28"/>
        </w:rPr>
        <w:t>(с 25 мая по 5 июня</w:t>
      </w:r>
      <w:r w:rsidR="009712E7" w:rsidRPr="00390C90">
        <w:rPr>
          <w:b/>
          <w:sz w:val="28"/>
          <w:szCs w:val="28"/>
        </w:rPr>
        <w:t xml:space="preserve"> 2026 года)</w:t>
      </w:r>
      <w:r w:rsidR="006213CB" w:rsidRPr="00390C90">
        <w:rPr>
          <w:b/>
          <w:sz w:val="28"/>
          <w:szCs w:val="28"/>
        </w:rPr>
        <w:t xml:space="preserve"> и Единого дня безопасности дорожного движения под девизом </w:t>
      </w:r>
    </w:p>
    <w:p w:rsidR="009712E7" w:rsidRPr="00390C90" w:rsidRDefault="006213CB" w:rsidP="006213CB">
      <w:pPr>
        <w:pStyle w:val="a4"/>
        <w:spacing w:after="0" w:line="280" w:lineRule="exact"/>
        <w:ind w:firstLine="567"/>
        <w:jc w:val="center"/>
        <w:rPr>
          <w:b/>
          <w:sz w:val="28"/>
          <w:szCs w:val="28"/>
        </w:rPr>
      </w:pPr>
      <w:r w:rsidRPr="00390C90">
        <w:rPr>
          <w:b/>
          <w:sz w:val="28"/>
          <w:szCs w:val="28"/>
        </w:rPr>
        <w:t>«На дороге дети – мы за них в ответе</w:t>
      </w:r>
      <w:r w:rsidR="00972A7A" w:rsidRPr="00390C90">
        <w:rPr>
          <w:b/>
          <w:sz w:val="28"/>
          <w:szCs w:val="28"/>
        </w:rPr>
        <w:t>!</w:t>
      </w:r>
      <w:r w:rsidRPr="00390C90">
        <w:rPr>
          <w:b/>
          <w:sz w:val="28"/>
          <w:szCs w:val="28"/>
        </w:rPr>
        <w:t>» (29 мая 2026 года)</w:t>
      </w:r>
    </w:p>
    <w:p w:rsidR="006213CB" w:rsidRPr="00390C90" w:rsidRDefault="006213CB" w:rsidP="006213CB">
      <w:pPr>
        <w:pStyle w:val="a4"/>
        <w:spacing w:after="0" w:line="280" w:lineRule="exact"/>
        <w:ind w:firstLine="567"/>
        <w:jc w:val="center"/>
        <w:rPr>
          <w:b/>
          <w:sz w:val="28"/>
          <w:szCs w:val="28"/>
        </w:rPr>
      </w:pPr>
    </w:p>
    <w:p w:rsidR="006213CB" w:rsidRPr="00390C90" w:rsidRDefault="006213CB" w:rsidP="00972A7A">
      <w:pPr>
        <w:pStyle w:val="a4"/>
        <w:spacing w:after="0" w:line="240" w:lineRule="auto"/>
        <w:ind w:firstLine="567"/>
        <w:rPr>
          <w:sz w:val="28"/>
          <w:szCs w:val="28"/>
        </w:rPr>
      </w:pPr>
      <w:r w:rsidRPr="00390C90">
        <w:rPr>
          <w:sz w:val="28"/>
          <w:szCs w:val="28"/>
        </w:rPr>
        <w:t xml:space="preserve">С 25 мая по 5 июня на территории Могилевской области пройдет специальное комплексное мероприятие «Внимание – дети!», а 29 мая </w:t>
      </w:r>
      <w:r w:rsidR="00972A7A" w:rsidRPr="00390C90">
        <w:rPr>
          <w:sz w:val="28"/>
          <w:szCs w:val="28"/>
        </w:rPr>
        <w:t xml:space="preserve">- </w:t>
      </w:r>
      <w:r w:rsidRPr="00390C90">
        <w:rPr>
          <w:sz w:val="28"/>
          <w:szCs w:val="28"/>
        </w:rPr>
        <w:t>Единый день безопасности дорожного движения под девизом «На дороге дети – мы за них в ответе</w:t>
      </w:r>
      <w:r w:rsidR="00972A7A" w:rsidRPr="00390C90">
        <w:rPr>
          <w:sz w:val="28"/>
          <w:szCs w:val="28"/>
        </w:rPr>
        <w:t>!</w:t>
      </w:r>
      <w:r w:rsidRPr="00390C90">
        <w:rPr>
          <w:sz w:val="28"/>
          <w:szCs w:val="28"/>
        </w:rPr>
        <w:t>». Оба мероприятия направлены на профилактику детского дорожно-транспортного травматизма.</w:t>
      </w:r>
    </w:p>
    <w:p w:rsidR="000E6F2B" w:rsidRPr="00390C90" w:rsidRDefault="000E6F2B" w:rsidP="00972A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  <w:sz w:val="28"/>
          <w:szCs w:val="28"/>
        </w:rPr>
      </w:pPr>
      <w:r w:rsidRPr="00390C90">
        <w:rPr>
          <w:spacing w:val="1"/>
          <w:sz w:val="28"/>
          <w:szCs w:val="28"/>
        </w:rPr>
        <w:t>Проблема детского дорожно-транспортного травматизма на сегодняшний день ос</w:t>
      </w:r>
      <w:r w:rsidR="009712E7" w:rsidRPr="00390C90">
        <w:rPr>
          <w:spacing w:val="1"/>
          <w:sz w:val="28"/>
          <w:szCs w:val="28"/>
        </w:rPr>
        <w:t>тается актуальной. С начала 2026</w:t>
      </w:r>
      <w:r w:rsidRPr="00390C90">
        <w:rPr>
          <w:spacing w:val="1"/>
          <w:sz w:val="28"/>
          <w:szCs w:val="28"/>
        </w:rPr>
        <w:t xml:space="preserve"> года в Могилевской области произошло </w:t>
      </w:r>
      <w:r w:rsidR="009712E7" w:rsidRPr="00390C90">
        <w:rPr>
          <w:spacing w:val="1"/>
          <w:sz w:val="28"/>
          <w:szCs w:val="28"/>
        </w:rPr>
        <w:t>18</w:t>
      </w:r>
      <w:r w:rsidR="00972A7A" w:rsidRPr="00390C90">
        <w:rPr>
          <w:spacing w:val="1"/>
          <w:sz w:val="28"/>
          <w:szCs w:val="28"/>
        </w:rPr>
        <w:t xml:space="preserve"> ДТП, в результате которых </w:t>
      </w:r>
      <w:r w:rsidR="009712E7" w:rsidRPr="00390C90">
        <w:rPr>
          <w:spacing w:val="1"/>
          <w:sz w:val="28"/>
          <w:szCs w:val="28"/>
        </w:rPr>
        <w:t>20</w:t>
      </w:r>
      <w:r w:rsidR="005A7E3F" w:rsidRPr="00390C90">
        <w:rPr>
          <w:spacing w:val="1"/>
          <w:sz w:val="28"/>
          <w:szCs w:val="28"/>
        </w:rPr>
        <w:t xml:space="preserve"> детей</w:t>
      </w:r>
      <w:r w:rsidR="009712E7" w:rsidRPr="00390C90">
        <w:rPr>
          <w:spacing w:val="1"/>
          <w:sz w:val="28"/>
          <w:szCs w:val="28"/>
        </w:rPr>
        <w:t xml:space="preserve"> </w:t>
      </w:r>
      <w:r w:rsidRPr="00390C90">
        <w:rPr>
          <w:spacing w:val="1"/>
          <w:sz w:val="28"/>
          <w:szCs w:val="28"/>
        </w:rPr>
        <w:t>травмированы.</w:t>
      </w:r>
    </w:p>
    <w:p w:rsidR="009712E7" w:rsidRPr="00390C90" w:rsidRDefault="000E6F2B" w:rsidP="00972A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  <w:sz w:val="28"/>
          <w:szCs w:val="28"/>
        </w:rPr>
      </w:pPr>
      <w:r w:rsidRPr="00390C90">
        <w:rPr>
          <w:spacing w:val="1"/>
          <w:sz w:val="28"/>
          <w:szCs w:val="28"/>
        </w:rPr>
        <w:t xml:space="preserve">Основные ошибки детей, ставшие причинами ДТП - переход через проезжую часть вне пешеходного перехода, неожиданный выход из-за транспортного средства или других препятствий, ограничивающих обзорность водителю, а также нахождение детей на проезжей части без сопровождения взрослых. </w:t>
      </w:r>
    </w:p>
    <w:p w:rsidR="005A7E3F" w:rsidRPr="00390C90" w:rsidRDefault="005A7E3F" w:rsidP="00972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C90">
        <w:rPr>
          <w:rFonts w:ascii="Times New Roman" w:hAnsi="Times New Roman" w:cs="Times New Roman"/>
          <w:sz w:val="28"/>
          <w:szCs w:val="28"/>
        </w:rPr>
        <w:t>Памятка для родителей по правилам дорожного движения:</w:t>
      </w:r>
    </w:p>
    <w:p w:rsidR="005A7E3F" w:rsidRPr="00390C90" w:rsidRDefault="005A7E3F" w:rsidP="00972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C90">
        <w:rPr>
          <w:rFonts w:ascii="Times New Roman" w:hAnsi="Times New Roman" w:cs="Times New Roman"/>
          <w:sz w:val="28"/>
          <w:szCs w:val="28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5A7E3F" w:rsidRPr="00390C90" w:rsidRDefault="005A7E3F" w:rsidP="00972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C90">
        <w:rPr>
          <w:rFonts w:ascii="Times New Roman" w:hAnsi="Times New Roman" w:cs="Times New Roman"/>
          <w:sz w:val="28"/>
          <w:szCs w:val="28"/>
        </w:rPr>
        <w:t>2.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5A7E3F" w:rsidRPr="00390C90" w:rsidRDefault="005A7E3F" w:rsidP="00972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C90">
        <w:rPr>
          <w:rFonts w:ascii="Times New Roman" w:hAnsi="Times New Roman" w:cs="Times New Roman"/>
          <w:sz w:val="28"/>
          <w:szCs w:val="28"/>
        </w:rPr>
        <w:t>3.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5A7E3F" w:rsidRPr="00390C90" w:rsidRDefault="005A7E3F" w:rsidP="00972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C90">
        <w:rPr>
          <w:rFonts w:ascii="Times New Roman" w:hAnsi="Times New Roman" w:cs="Times New Roman"/>
          <w:sz w:val="28"/>
          <w:szCs w:val="28"/>
        </w:rPr>
        <w:t>4.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5A7E3F" w:rsidRPr="00390C90" w:rsidRDefault="005A7E3F" w:rsidP="00972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C90">
        <w:rPr>
          <w:rFonts w:ascii="Times New Roman" w:hAnsi="Times New Roman" w:cs="Times New Roman"/>
          <w:sz w:val="28"/>
          <w:szCs w:val="28"/>
        </w:rPr>
        <w:t>5. Учите ребенка замечать машину. Иногда ребенок не замечает машину или мотоцикл издалека. Научите его всматриваться вдаль.</w:t>
      </w:r>
    </w:p>
    <w:p w:rsidR="00AA3003" w:rsidRPr="00390C90" w:rsidRDefault="005A7E3F" w:rsidP="00972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C90">
        <w:rPr>
          <w:rFonts w:ascii="Times New Roman" w:hAnsi="Times New Roman" w:cs="Times New Roman"/>
          <w:sz w:val="28"/>
          <w:szCs w:val="28"/>
        </w:rPr>
        <w:t xml:space="preserve">6. Учите ребенка оценивать скорость и направление будущего движения машины. Научите ребенка определять, </w:t>
      </w:r>
      <w:proofErr w:type="gramStart"/>
      <w:r w:rsidRPr="00390C90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390C90">
        <w:rPr>
          <w:rFonts w:ascii="Times New Roman" w:hAnsi="Times New Roman" w:cs="Times New Roman"/>
          <w:sz w:val="28"/>
          <w:szCs w:val="28"/>
        </w:rPr>
        <w:t xml:space="preserve"> едет прямо, а какая готовится к повороту.</w:t>
      </w:r>
    </w:p>
    <w:p w:rsidR="005A7E3F" w:rsidRPr="00390C90" w:rsidRDefault="005A7E3F" w:rsidP="00972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C90">
        <w:rPr>
          <w:rFonts w:ascii="Times New Roman" w:hAnsi="Times New Roman" w:cs="Times New Roman"/>
          <w:sz w:val="28"/>
          <w:szCs w:val="28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0E6F2B" w:rsidRPr="00390C90" w:rsidRDefault="000E6F2B" w:rsidP="00972A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Каждому водителю необходимо помнить, что действия детей непредсказуемы и моментом возникновения опасности является уже тот момент, когда вы заметили ребенка вблизи проезжей части вне зависимости от его направления движения.</w:t>
      </w:r>
    </w:p>
    <w:p w:rsidR="000E6F2B" w:rsidRPr="00390C90" w:rsidRDefault="000E6F2B" w:rsidP="00972A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минимума снижайте скорость и будьте готовы в любой момент остановить автомобиль. Также необходимо проявлять предельную осторожность проезжая и по дворовым территориям. На пешеходных переходах в обязательном порядке пропускайте юных пешеходов.</w:t>
      </w:r>
    </w:p>
    <w:p w:rsidR="000E6F2B" w:rsidRPr="00390C90" w:rsidRDefault="009712E7" w:rsidP="00972A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0E6F2B" w:rsidRPr="0039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помнить </w:t>
      </w:r>
      <w:r w:rsidRPr="0039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E6F2B" w:rsidRPr="0039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правилах </w:t>
      </w:r>
      <w:r w:rsidRPr="00390C9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E6F2B" w:rsidRPr="00390C90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езопасной перевозки. Напоминаем, что перевозка детей в легковом автомобиле, оборудованном ремнями безопасности, осуществляется до 12 лет:</w:t>
      </w:r>
    </w:p>
    <w:p w:rsidR="000E6F2B" w:rsidRPr="00390C90" w:rsidRDefault="000E6F2B" w:rsidP="00972A7A">
      <w:pPr>
        <w:pStyle w:val="a6"/>
        <w:numPr>
          <w:ilvl w:val="0"/>
          <w:numId w:val="5"/>
        </w:numPr>
        <w:shd w:val="clear" w:color="auto" w:fill="FFFFFF"/>
        <w:ind w:left="0" w:firstLine="349"/>
        <w:jc w:val="both"/>
        <w:rPr>
          <w:sz w:val="28"/>
          <w:szCs w:val="28"/>
        </w:rPr>
      </w:pPr>
      <w:r w:rsidRPr="00390C90">
        <w:rPr>
          <w:sz w:val="28"/>
          <w:szCs w:val="28"/>
        </w:rPr>
        <w:t>в де</w:t>
      </w:r>
      <w:r w:rsidR="00854659" w:rsidRPr="00390C90">
        <w:rPr>
          <w:sz w:val="28"/>
          <w:szCs w:val="28"/>
        </w:rPr>
        <w:t xml:space="preserve">тских удерживающих устройствах, </w:t>
      </w:r>
      <w:r w:rsidRPr="00390C90">
        <w:rPr>
          <w:sz w:val="28"/>
          <w:szCs w:val="28"/>
        </w:rPr>
        <w:t>соответствующих весу и росту ребенка, – в возрасте до 5 лет;</w:t>
      </w:r>
    </w:p>
    <w:p w:rsidR="000E6F2B" w:rsidRPr="00390C90" w:rsidRDefault="000E6F2B" w:rsidP="00972A7A">
      <w:pPr>
        <w:pStyle w:val="a6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360"/>
        <w:jc w:val="both"/>
        <w:rPr>
          <w:sz w:val="28"/>
          <w:szCs w:val="28"/>
        </w:rPr>
      </w:pPr>
      <w:r w:rsidRPr="00390C90">
        <w:rPr>
          <w:sz w:val="28"/>
          <w:szCs w:val="28"/>
        </w:rPr>
        <w:t>в детских удерживающих устройствах, соответствующих весу и росту ребенка, иных средств (бустеров, специальных подушек для сидения, дополнительных сидений), позволяющих безопасно пристегнуть ребенка с помощью ремней безопасности, предусмотренных конструкцией транспортного средства, – в возрасте от пяти до двенадцати лет.</w:t>
      </w:r>
    </w:p>
    <w:p w:rsidR="005A7E3F" w:rsidRPr="00390C90" w:rsidRDefault="000E6F2B" w:rsidP="00972A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перевозить детей в возрасте до двенадцати лет без использования указанных устройств, если рост ребенка превышает 150 сантиметров, а также в автомобиле-такси. </w:t>
      </w:r>
    </w:p>
    <w:p w:rsidR="005A7E3F" w:rsidRPr="00390C90" w:rsidRDefault="005A7E3F" w:rsidP="00972A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90C90">
        <w:rPr>
          <w:rFonts w:ascii="Times New Roman" w:hAnsi="Times New Roman" w:cs="Times New Roman"/>
          <w:sz w:val="28"/>
          <w:szCs w:val="28"/>
        </w:rPr>
        <w:t xml:space="preserve">Запрещается использовать средства персональной мобильности до 14 лет без сопровождения взрослого. Детям до 14 лет разрешено самостоятельно кататься на СМП </w:t>
      </w:r>
      <w:bookmarkStart w:id="0" w:name="_GoBack"/>
      <w:bookmarkEnd w:id="0"/>
      <w:r w:rsidRPr="00390C90">
        <w:rPr>
          <w:rFonts w:ascii="Times New Roman" w:hAnsi="Times New Roman" w:cs="Times New Roman"/>
          <w:sz w:val="28"/>
          <w:szCs w:val="28"/>
        </w:rPr>
        <w:t xml:space="preserve">только в жилых зонах. </w:t>
      </w:r>
    </w:p>
    <w:p w:rsidR="005A7E3F" w:rsidRPr="00390C90" w:rsidRDefault="005A7E3F" w:rsidP="00972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C90">
        <w:rPr>
          <w:rFonts w:ascii="Times New Roman" w:hAnsi="Times New Roman" w:cs="Times New Roman"/>
          <w:sz w:val="28"/>
          <w:szCs w:val="28"/>
        </w:rPr>
        <w:t>Юному велосипедисту и водителю СПМ запрещается:</w:t>
      </w:r>
    </w:p>
    <w:p w:rsidR="005A7E3F" w:rsidRPr="00390C90" w:rsidRDefault="005A7E3F" w:rsidP="00972A7A">
      <w:pPr>
        <w:pStyle w:val="a6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390C90">
        <w:rPr>
          <w:sz w:val="28"/>
          <w:szCs w:val="28"/>
        </w:rPr>
        <w:t>использовать технически неисправные транспортные средства и оборудованные с нарушением требований;</w:t>
      </w:r>
    </w:p>
    <w:p w:rsidR="005A7E3F" w:rsidRPr="00390C90" w:rsidRDefault="005A7E3F" w:rsidP="00972A7A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390C90">
        <w:rPr>
          <w:sz w:val="28"/>
          <w:szCs w:val="28"/>
        </w:rPr>
        <w:t>перевозить пассажиров;</w:t>
      </w:r>
    </w:p>
    <w:p w:rsidR="005A7E3F" w:rsidRPr="00390C90" w:rsidRDefault="005A7E3F" w:rsidP="00972A7A">
      <w:pPr>
        <w:pStyle w:val="a6"/>
        <w:numPr>
          <w:ilvl w:val="0"/>
          <w:numId w:val="3"/>
        </w:numPr>
        <w:ind w:left="0" w:firstLine="349"/>
        <w:jc w:val="both"/>
        <w:rPr>
          <w:sz w:val="28"/>
          <w:szCs w:val="28"/>
        </w:rPr>
      </w:pPr>
      <w:r w:rsidRPr="00390C90">
        <w:rPr>
          <w:sz w:val="28"/>
          <w:szCs w:val="28"/>
        </w:rPr>
        <w:t>перевозить грузы, которые выступают более чем на 0,5 метра по длине или ширине за габариты транспортного средства, а так же грузы, мешающие управлению этим транспортным средством;</w:t>
      </w:r>
    </w:p>
    <w:p w:rsidR="005A7E3F" w:rsidRPr="00390C90" w:rsidRDefault="005A7E3F" w:rsidP="00972A7A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390C90">
        <w:rPr>
          <w:sz w:val="28"/>
          <w:szCs w:val="28"/>
        </w:rPr>
        <w:t>буксировать велосипед велосипедом;</w:t>
      </w:r>
    </w:p>
    <w:p w:rsidR="005A7E3F" w:rsidRPr="00390C90" w:rsidRDefault="005A7E3F" w:rsidP="00972A7A">
      <w:pPr>
        <w:pStyle w:val="a6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390C90">
        <w:rPr>
          <w:sz w:val="28"/>
          <w:szCs w:val="28"/>
        </w:rPr>
        <w:t>буксировать средство персональной мобильности и средством персональной мобильности;</w:t>
      </w:r>
    </w:p>
    <w:p w:rsidR="005A7E3F" w:rsidRPr="00390C90" w:rsidRDefault="005A7E3F" w:rsidP="00972A7A">
      <w:pPr>
        <w:pStyle w:val="a6"/>
        <w:numPr>
          <w:ilvl w:val="0"/>
          <w:numId w:val="3"/>
        </w:numPr>
        <w:ind w:left="0" w:firstLine="349"/>
        <w:jc w:val="both"/>
        <w:rPr>
          <w:sz w:val="28"/>
          <w:szCs w:val="28"/>
        </w:rPr>
      </w:pPr>
      <w:r w:rsidRPr="00390C90">
        <w:rPr>
          <w:sz w:val="28"/>
          <w:szCs w:val="28"/>
        </w:rPr>
        <w:t>двигаться на велосипеде и средстве персональной мобильности (при наличии более одного колеса) на одном колесе; не держась за руль (при его наличии) обеими руками, кроме случаев подачи сигнала рукой;</w:t>
      </w:r>
    </w:p>
    <w:p w:rsidR="005A7E3F" w:rsidRPr="00390C90" w:rsidRDefault="005A7E3F" w:rsidP="00972A7A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390C90">
        <w:rPr>
          <w:sz w:val="28"/>
          <w:szCs w:val="28"/>
        </w:rPr>
        <w:t>не держа ноги на педалях (подножках, платформе);</w:t>
      </w:r>
    </w:p>
    <w:p w:rsidR="005A7E3F" w:rsidRPr="00390C90" w:rsidRDefault="005A7E3F" w:rsidP="00972A7A">
      <w:pPr>
        <w:pStyle w:val="a6"/>
        <w:numPr>
          <w:ilvl w:val="0"/>
          <w:numId w:val="3"/>
        </w:numPr>
        <w:ind w:left="0" w:firstLine="349"/>
        <w:jc w:val="both"/>
        <w:rPr>
          <w:sz w:val="28"/>
          <w:szCs w:val="28"/>
        </w:rPr>
      </w:pPr>
      <w:r w:rsidRPr="00390C90">
        <w:rPr>
          <w:sz w:val="28"/>
          <w:szCs w:val="28"/>
        </w:rPr>
        <w:t xml:space="preserve">оставлять СПМ в местах, где это создает препятствия для движения иных участников дорожного движения. </w:t>
      </w:r>
    </w:p>
    <w:p w:rsidR="009067D2" w:rsidRPr="00390C90" w:rsidRDefault="009067D2" w:rsidP="00972A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712E7" w:rsidRPr="00390C90" w:rsidRDefault="009712E7" w:rsidP="00972A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067D2" w:rsidRPr="00390C90" w:rsidRDefault="009067D2" w:rsidP="00390C9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0C90">
        <w:rPr>
          <w:rFonts w:ascii="Times New Roman" w:eastAsia="Calibri" w:hAnsi="Times New Roman" w:cs="Times New Roman"/>
          <w:sz w:val="28"/>
          <w:szCs w:val="28"/>
        </w:rPr>
        <w:t>Отделение ГАИ</w:t>
      </w:r>
      <w:r w:rsidR="00390C90" w:rsidRPr="00390C90">
        <w:rPr>
          <w:rFonts w:ascii="Times New Roman" w:eastAsia="Calibri" w:hAnsi="Times New Roman" w:cs="Times New Roman"/>
          <w:sz w:val="28"/>
          <w:szCs w:val="28"/>
        </w:rPr>
        <w:t xml:space="preserve"> Краснопольского РОВД</w:t>
      </w:r>
    </w:p>
    <w:p w:rsidR="00DD6CDE" w:rsidRPr="00390C90" w:rsidRDefault="00DD6CDE" w:rsidP="000E6F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6CDE" w:rsidRPr="00390C90" w:rsidSect="00390C9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01"/>
    <w:multiLevelType w:val="hybridMultilevel"/>
    <w:tmpl w:val="87E85D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305DF"/>
    <w:multiLevelType w:val="multilevel"/>
    <w:tmpl w:val="22E8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C73D5"/>
    <w:multiLevelType w:val="hybridMultilevel"/>
    <w:tmpl w:val="741EF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A3B22"/>
    <w:multiLevelType w:val="hybridMultilevel"/>
    <w:tmpl w:val="DB9A5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004D2"/>
    <w:multiLevelType w:val="multilevel"/>
    <w:tmpl w:val="E3DE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6F2B"/>
    <w:rsid w:val="000E6F2B"/>
    <w:rsid w:val="002E4FDC"/>
    <w:rsid w:val="00390C90"/>
    <w:rsid w:val="004630ED"/>
    <w:rsid w:val="005A7E3F"/>
    <w:rsid w:val="006213CB"/>
    <w:rsid w:val="00696ED2"/>
    <w:rsid w:val="00854659"/>
    <w:rsid w:val="009067D2"/>
    <w:rsid w:val="009712E7"/>
    <w:rsid w:val="00972A7A"/>
    <w:rsid w:val="00AA3003"/>
    <w:rsid w:val="00CD02A5"/>
    <w:rsid w:val="00DA201F"/>
    <w:rsid w:val="00DD6CDE"/>
    <w:rsid w:val="00E06F4F"/>
    <w:rsid w:val="00FC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9712E7"/>
    <w:pPr>
      <w:widowControl w:val="0"/>
      <w:autoSpaceDE w:val="0"/>
      <w:autoSpaceDN w:val="0"/>
      <w:spacing w:after="120" w:line="260" w:lineRule="auto"/>
      <w:ind w:firstLine="7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5">
    <w:name w:val="Основной текст Знак"/>
    <w:basedOn w:val="a0"/>
    <w:link w:val="a4"/>
    <w:rsid w:val="009712E7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A7E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Долголев АВ</dc:creator>
  <cp:lastModifiedBy>ПОЛЬЗОВАТЕЛЬ</cp:lastModifiedBy>
  <cp:revision>3</cp:revision>
  <dcterms:created xsi:type="dcterms:W3CDTF">2026-05-21T06:43:00Z</dcterms:created>
  <dcterms:modified xsi:type="dcterms:W3CDTF">2026-05-21T06:46:00Z</dcterms:modified>
</cp:coreProperties>
</file>