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94" w:rsidRPr="00486994" w:rsidRDefault="00486994" w:rsidP="003B7613">
      <w:pPr>
        <w:jc w:val="center"/>
        <w:rPr>
          <w:b w:val="0"/>
          <w:sz w:val="24"/>
          <w:szCs w:val="24"/>
        </w:rPr>
      </w:pPr>
      <w:r w:rsidRPr="00486994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2653665</wp:posOffset>
            </wp:positionH>
            <wp:positionV relativeFrom="paragraph">
              <wp:posOffset>-396240</wp:posOffset>
            </wp:positionV>
            <wp:extent cx="628650" cy="552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994">
        <w:rPr>
          <w:b w:val="0"/>
          <w:sz w:val="24"/>
          <w:szCs w:val="24"/>
          <w:lang w:val="be-BY"/>
        </w:rPr>
        <w:t>КРАСНАПОЛЬСКІ  РАЁННЫ</w:t>
      </w:r>
      <w:r w:rsidRPr="00486994">
        <w:rPr>
          <w:b w:val="0"/>
          <w:sz w:val="24"/>
          <w:szCs w:val="24"/>
          <w:lang w:val="be-BY"/>
        </w:rPr>
        <w:tab/>
      </w:r>
      <w:r w:rsidRPr="00486994">
        <w:rPr>
          <w:b w:val="0"/>
          <w:sz w:val="24"/>
          <w:szCs w:val="24"/>
          <w:lang w:val="be-BY"/>
        </w:rPr>
        <w:tab/>
      </w:r>
      <w:r w:rsidRPr="00486994">
        <w:rPr>
          <w:b w:val="0"/>
          <w:sz w:val="24"/>
          <w:szCs w:val="24"/>
          <w:lang w:val="be-BY"/>
        </w:rPr>
        <w:tab/>
      </w:r>
      <w:r w:rsidRPr="00486994">
        <w:rPr>
          <w:b w:val="0"/>
          <w:sz w:val="24"/>
          <w:szCs w:val="24"/>
          <w:lang w:val="be-BY"/>
        </w:rPr>
        <w:tab/>
        <w:t>КРАСНОПОЛЬСКИ</w:t>
      </w:r>
      <w:r w:rsidR="00610814">
        <w:rPr>
          <w:b w:val="0"/>
          <w:sz w:val="24"/>
          <w:szCs w:val="24"/>
          <w:lang w:val="be-BY"/>
        </w:rPr>
        <w:t>Й</w:t>
      </w:r>
      <w:r w:rsidRPr="00486994">
        <w:rPr>
          <w:b w:val="0"/>
          <w:sz w:val="24"/>
          <w:szCs w:val="24"/>
          <w:lang w:val="be-BY"/>
        </w:rPr>
        <w:t xml:space="preserve"> РАЙОННЫЙ</w:t>
      </w:r>
    </w:p>
    <w:p w:rsidR="00486994" w:rsidRPr="00486994" w:rsidRDefault="00FC300E" w:rsidP="00FC300E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lang w:val="be-BY"/>
        </w:rPr>
        <w:t xml:space="preserve">        </w:t>
      </w:r>
      <w:r w:rsidR="00486994" w:rsidRPr="00486994">
        <w:rPr>
          <w:b w:val="0"/>
          <w:sz w:val="24"/>
          <w:szCs w:val="24"/>
          <w:lang w:val="be-BY"/>
        </w:rPr>
        <w:t>САВЕТ ДЭПУТАТАЎ</w:t>
      </w:r>
      <w:r w:rsidR="00486994" w:rsidRPr="00486994">
        <w:rPr>
          <w:b w:val="0"/>
          <w:sz w:val="24"/>
          <w:szCs w:val="24"/>
          <w:lang w:val="be-BY"/>
        </w:rPr>
        <w:tab/>
      </w:r>
      <w:r w:rsidR="00486994" w:rsidRPr="00486994">
        <w:rPr>
          <w:b w:val="0"/>
          <w:sz w:val="24"/>
          <w:szCs w:val="24"/>
          <w:lang w:val="be-BY"/>
        </w:rPr>
        <w:tab/>
      </w:r>
      <w:r w:rsidR="00486994" w:rsidRPr="00486994"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 xml:space="preserve">                                     </w:t>
      </w:r>
      <w:r w:rsidR="00486994" w:rsidRPr="00486994">
        <w:rPr>
          <w:b w:val="0"/>
          <w:sz w:val="24"/>
          <w:szCs w:val="24"/>
        </w:rPr>
        <w:t>СОВЕТ ДЕПУТАТОВ</w:t>
      </w:r>
    </w:p>
    <w:p w:rsidR="00486994" w:rsidRPr="00917D11" w:rsidRDefault="00486994" w:rsidP="003B7613">
      <w:pPr>
        <w:jc w:val="center"/>
        <w:rPr>
          <w:sz w:val="24"/>
          <w:szCs w:val="24"/>
        </w:rPr>
      </w:pPr>
    </w:p>
    <w:p w:rsidR="00486994" w:rsidRPr="00917D11" w:rsidRDefault="00FC300E" w:rsidP="00FC300E">
      <w:pPr>
        <w:tabs>
          <w:tab w:val="left" w:pos="450"/>
          <w:tab w:val="center" w:pos="4819"/>
        </w:tabs>
        <w:rPr>
          <w:b w:val="0"/>
          <w:sz w:val="24"/>
          <w:szCs w:val="24"/>
          <w:lang w:val="be-BY"/>
        </w:rPr>
      </w:pPr>
      <w:r>
        <w:rPr>
          <w:sz w:val="24"/>
          <w:szCs w:val="24"/>
        </w:rPr>
        <w:t xml:space="preserve">          </w:t>
      </w:r>
      <w:r w:rsidR="00B41993">
        <w:rPr>
          <w:sz w:val="24"/>
          <w:szCs w:val="24"/>
          <w:lang w:val="be-BY"/>
        </w:rPr>
        <w:t>ГОРСК</w:t>
      </w:r>
      <w:r w:rsidR="003B7613" w:rsidRPr="00917D11">
        <w:rPr>
          <w:sz w:val="24"/>
          <w:szCs w:val="24"/>
          <w:lang w:val="be-BY"/>
        </w:rPr>
        <w:t>І</w:t>
      </w:r>
      <w:r>
        <w:rPr>
          <w:sz w:val="24"/>
          <w:szCs w:val="24"/>
          <w:lang w:val="be-BY"/>
        </w:rPr>
        <w:t xml:space="preserve"> </w:t>
      </w:r>
      <w:r w:rsidR="00486994" w:rsidRPr="00917D11">
        <w:rPr>
          <w:sz w:val="24"/>
          <w:szCs w:val="24"/>
          <w:lang w:val="be-BY"/>
        </w:rPr>
        <w:t>СЕЛЬСКІ</w:t>
      </w:r>
      <w:r>
        <w:rPr>
          <w:sz w:val="24"/>
          <w:szCs w:val="24"/>
          <w:lang w:val="be-BY"/>
        </w:rPr>
        <w:t xml:space="preserve">                                                        </w:t>
      </w:r>
      <w:r w:rsidR="00B41993">
        <w:rPr>
          <w:sz w:val="24"/>
          <w:szCs w:val="24"/>
        </w:rPr>
        <w:t>ГОСКИЙ СЕ</w:t>
      </w:r>
      <w:r w:rsidR="00486994" w:rsidRPr="00917D11">
        <w:rPr>
          <w:sz w:val="24"/>
          <w:szCs w:val="24"/>
        </w:rPr>
        <w:t>ЛЬСКИЙ</w:t>
      </w:r>
    </w:p>
    <w:p w:rsidR="00486994" w:rsidRPr="00917D11" w:rsidRDefault="00FC300E" w:rsidP="00FC300E">
      <w:pPr>
        <w:rPr>
          <w:b w:val="0"/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       </w:t>
      </w:r>
      <w:r w:rsidR="00486994" w:rsidRPr="00917D11">
        <w:rPr>
          <w:sz w:val="24"/>
          <w:szCs w:val="24"/>
          <w:lang w:val="be-BY"/>
        </w:rPr>
        <w:t xml:space="preserve">САВЕТ ДЭПУТАТАЎ                                 </w:t>
      </w:r>
      <w:r>
        <w:rPr>
          <w:sz w:val="24"/>
          <w:szCs w:val="24"/>
          <w:lang w:val="be-BY"/>
        </w:rPr>
        <w:t xml:space="preserve">                    </w:t>
      </w:r>
      <w:r w:rsidR="00486994" w:rsidRPr="00917D11">
        <w:rPr>
          <w:sz w:val="24"/>
          <w:szCs w:val="24"/>
          <w:lang w:val="be-BY"/>
        </w:rPr>
        <w:t xml:space="preserve">СОВЕТ </w:t>
      </w:r>
      <w:r w:rsidR="00486994" w:rsidRPr="00917D11">
        <w:rPr>
          <w:sz w:val="24"/>
          <w:szCs w:val="24"/>
        </w:rPr>
        <w:t>ДЕПУТАТОВ</w:t>
      </w:r>
    </w:p>
    <w:p w:rsidR="009510B6" w:rsidRPr="009510B6" w:rsidRDefault="00D45574" w:rsidP="00FC300E">
      <w:pPr>
        <w:ind w:left="-284"/>
        <w:rPr>
          <w:sz w:val="18"/>
          <w:szCs w:val="18"/>
        </w:rPr>
      </w:pPr>
      <w:r>
        <w:rPr>
          <w:sz w:val="18"/>
          <w:szCs w:val="18"/>
          <w:lang w:val="be-BY"/>
        </w:rPr>
        <w:t xml:space="preserve">     ДВАЦЦАЦЬ ДЗЯВЯТАГА</w:t>
      </w:r>
      <w:r w:rsidR="009510B6" w:rsidRPr="009510B6">
        <w:rPr>
          <w:sz w:val="18"/>
          <w:szCs w:val="18"/>
          <w:lang w:val="be-BY"/>
        </w:rPr>
        <w:t xml:space="preserve"> СКЛІКАННЯ                                        </w:t>
      </w:r>
      <w:r w:rsidR="009510B6" w:rsidRPr="009510B6">
        <w:rPr>
          <w:sz w:val="18"/>
          <w:szCs w:val="18"/>
          <w:lang w:val="be-BY"/>
        </w:rPr>
        <w:tab/>
      </w:r>
      <w:r>
        <w:rPr>
          <w:sz w:val="18"/>
          <w:szCs w:val="18"/>
          <w:lang w:val="be-BY"/>
        </w:rPr>
        <w:t xml:space="preserve">   ДВАДЦАТЬ ДЕВЯТ</w:t>
      </w:r>
      <w:r w:rsidR="005C7298">
        <w:rPr>
          <w:sz w:val="18"/>
          <w:szCs w:val="18"/>
          <w:lang w:val="be-BY"/>
        </w:rPr>
        <w:t>ОГО</w:t>
      </w:r>
      <w:r w:rsidR="009510B6" w:rsidRPr="009510B6">
        <w:rPr>
          <w:sz w:val="18"/>
          <w:szCs w:val="18"/>
        </w:rPr>
        <w:t xml:space="preserve"> СОЗЫВА</w:t>
      </w:r>
    </w:p>
    <w:p w:rsidR="007871D6" w:rsidRDefault="007871D6" w:rsidP="00486994">
      <w:pPr>
        <w:ind w:firstLine="851"/>
        <w:rPr>
          <w:b w:val="0"/>
          <w:sz w:val="24"/>
          <w:szCs w:val="24"/>
        </w:rPr>
      </w:pPr>
    </w:p>
    <w:p w:rsidR="00486994" w:rsidRPr="00917D11" w:rsidRDefault="00D45574" w:rsidP="00D45574">
      <w:pPr>
        <w:rPr>
          <w:sz w:val="24"/>
          <w:szCs w:val="24"/>
          <w:lang w:val="be-BY"/>
        </w:rPr>
      </w:pPr>
      <w:r>
        <w:rPr>
          <w:sz w:val="32"/>
        </w:rPr>
        <w:t xml:space="preserve">          </w:t>
      </w:r>
      <w:r w:rsidR="00486994" w:rsidRPr="00917D11">
        <w:rPr>
          <w:sz w:val="32"/>
          <w:lang w:val="be-BY"/>
        </w:rPr>
        <w:t>РАШЭННЕ</w:t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  <w:lang w:val="be-BY"/>
        </w:rPr>
        <w:tab/>
      </w:r>
      <w:r w:rsidR="00486994" w:rsidRPr="00917D11">
        <w:rPr>
          <w:sz w:val="32"/>
        </w:rPr>
        <w:t>РЕШЕНИЕ</w:t>
      </w:r>
    </w:p>
    <w:p w:rsidR="00B95DE8" w:rsidRPr="00722DC5" w:rsidRDefault="00B95DE8" w:rsidP="00B95DE8">
      <w:pPr>
        <w:rPr>
          <w:sz w:val="10"/>
          <w:szCs w:val="10"/>
        </w:rPr>
      </w:pPr>
    </w:p>
    <w:p w:rsidR="00B95DE8" w:rsidRDefault="00B95DE8" w:rsidP="00B95DE8">
      <w:pPr>
        <w:rPr>
          <w:b w:val="0"/>
          <w:sz w:val="28"/>
          <w:szCs w:val="28"/>
        </w:rPr>
      </w:pPr>
    </w:p>
    <w:p w:rsidR="00B95DE8" w:rsidRPr="00D45574" w:rsidRDefault="00D45574" w:rsidP="00B95DE8">
      <w:pPr>
        <w:rPr>
          <w:b w:val="0"/>
          <w:szCs w:val="28"/>
          <w:u w:val="single"/>
        </w:rPr>
      </w:pPr>
      <w:r w:rsidRPr="00D45574">
        <w:rPr>
          <w:b w:val="0"/>
          <w:szCs w:val="28"/>
          <w:u w:val="single"/>
        </w:rPr>
        <w:t>28 марта</w:t>
      </w:r>
      <w:r w:rsidR="00286188" w:rsidRPr="00D45574">
        <w:rPr>
          <w:b w:val="0"/>
          <w:szCs w:val="28"/>
          <w:u w:val="single"/>
        </w:rPr>
        <w:t xml:space="preserve"> </w:t>
      </w:r>
      <w:r w:rsidR="00B95DE8" w:rsidRPr="00D45574">
        <w:rPr>
          <w:b w:val="0"/>
          <w:szCs w:val="28"/>
          <w:u w:val="single"/>
        </w:rPr>
        <w:t xml:space="preserve"> 20</w:t>
      </w:r>
      <w:r w:rsidR="00801C18" w:rsidRPr="00D45574">
        <w:rPr>
          <w:b w:val="0"/>
          <w:szCs w:val="28"/>
          <w:u w:val="single"/>
        </w:rPr>
        <w:t>2</w:t>
      </w:r>
      <w:r w:rsidRPr="00D45574">
        <w:rPr>
          <w:b w:val="0"/>
          <w:szCs w:val="28"/>
          <w:u w:val="single"/>
        </w:rPr>
        <w:t>5</w:t>
      </w:r>
      <w:r w:rsidR="00CF3F07" w:rsidRPr="00D45574">
        <w:rPr>
          <w:b w:val="0"/>
          <w:szCs w:val="28"/>
          <w:u w:val="single"/>
        </w:rPr>
        <w:t xml:space="preserve"> г.</w:t>
      </w:r>
      <w:r w:rsidR="00CF3F07" w:rsidRPr="004F4C1A">
        <w:rPr>
          <w:b w:val="0"/>
          <w:szCs w:val="28"/>
        </w:rPr>
        <w:t xml:space="preserve"> № </w:t>
      </w:r>
      <w:r w:rsidRPr="00D45574">
        <w:rPr>
          <w:b w:val="0"/>
          <w:szCs w:val="28"/>
          <w:u w:val="single"/>
        </w:rPr>
        <w:t>6</w:t>
      </w:r>
      <w:r w:rsidR="00FD1280" w:rsidRPr="00D45574">
        <w:rPr>
          <w:b w:val="0"/>
          <w:szCs w:val="28"/>
          <w:u w:val="single"/>
        </w:rPr>
        <w:t>-</w:t>
      </w:r>
      <w:r w:rsidRPr="00D45574">
        <w:rPr>
          <w:b w:val="0"/>
          <w:szCs w:val="28"/>
          <w:u w:val="single"/>
        </w:rPr>
        <w:t>4</w:t>
      </w:r>
    </w:p>
    <w:p w:rsidR="001E43C2" w:rsidRDefault="00D45574" w:rsidP="00D45574">
      <w:pPr>
        <w:rPr>
          <w:b w:val="0"/>
          <w:szCs w:val="28"/>
        </w:rPr>
      </w:pPr>
      <w:r>
        <w:rPr>
          <w:b w:val="0"/>
          <w:sz w:val="24"/>
          <w:szCs w:val="24"/>
        </w:rPr>
        <w:t xml:space="preserve">                     </w:t>
      </w:r>
      <w:r w:rsidR="00B95DE8" w:rsidRPr="00F533CD">
        <w:rPr>
          <w:b w:val="0"/>
          <w:sz w:val="24"/>
          <w:szCs w:val="24"/>
        </w:rPr>
        <w:t>аг</w:t>
      </w:r>
      <w:r w:rsidR="00486994">
        <w:rPr>
          <w:b w:val="0"/>
          <w:sz w:val="24"/>
          <w:szCs w:val="24"/>
          <w:lang w:val="be-BY"/>
        </w:rPr>
        <w:t xml:space="preserve">. </w:t>
      </w:r>
      <w:r w:rsidR="00B41993">
        <w:rPr>
          <w:b w:val="0"/>
          <w:sz w:val="24"/>
          <w:szCs w:val="24"/>
          <w:lang w:val="be-BY"/>
        </w:rPr>
        <w:t xml:space="preserve">Горы </w:t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486994">
        <w:rPr>
          <w:b w:val="0"/>
          <w:sz w:val="24"/>
          <w:szCs w:val="24"/>
          <w:lang w:val="be-BY"/>
        </w:rPr>
        <w:tab/>
      </w:r>
      <w:r w:rsidR="00FD1280"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 xml:space="preserve">     </w:t>
      </w:r>
      <w:r w:rsidR="00B95DE8" w:rsidRPr="00F533CD">
        <w:rPr>
          <w:b w:val="0"/>
          <w:sz w:val="24"/>
          <w:szCs w:val="24"/>
          <w:lang w:val="be-BY"/>
        </w:rPr>
        <w:t>аг</w:t>
      </w:r>
      <w:r w:rsidR="00B95DE8" w:rsidRPr="00F533CD">
        <w:rPr>
          <w:b w:val="0"/>
          <w:sz w:val="24"/>
          <w:szCs w:val="24"/>
        </w:rPr>
        <w:t xml:space="preserve">. </w:t>
      </w:r>
      <w:r w:rsidR="00B41993">
        <w:rPr>
          <w:b w:val="0"/>
          <w:sz w:val="24"/>
          <w:szCs w:val="24"/>
        </w:rPr>
        <w:t>Горы</w:t>
      </w:r>
    </w:p>
    <w:p w:rsidR="009F2D41" w:rsidRPr="003F5C79" w:rsidRDefault="009F2D41" w:rsidP="009F2D41">
      <w:pPr>
        <w:jc w:val="both"/>
        <w:rPr>
          <w:sz w:val="28"/>
          <w:szCs w:val="28"/>
        </w:rPr>
      </w:pPr>
    </w:p>
    <w:p w:rsidR="00D45574" w:rsidRPr="00D45574" w:rsidRDefault="00D45574" w:rsidP="00D45574">
      <w:pPr>
        <w:jc w:val="both"/>
        <w:rPr>
          <w:b w:val="0"/>
          <w:lang w:eastAsia="en-US" w:bidi="en-US"/>
        </w:rPr>
      </w:pPr>
      <w:r w:rsidRPr="00D45574">
        <w:rPr>
          <w:b w:val="0"/>
          <w:lang w:eastAsia="en-US" w:bidi="en-US"/>
        </w:rPr>
        <w:t>О направлении средств</w:t>
      </w:r>
    </w:p>
    <w:p w:rsidR="00D45574" w:rsidRPr="00D45574" w:rsidRDefault="00D45574" w:rsidP="00D45574">
      <w:pPr>
        <w:jc w:val="both"/>
        <w:rPr>
          <w:b w:val="0"/>
          <w:lang w:eastAsia="en-US" w:bidi="en-US"/>
        </w:rPr>
      </w:pPr>
    </w:p>
    <w:p w:rsidR="00D45574" w:rsidRPr="00D45574" w:rsidRDefault="00D45574" w:rsidP="00D45574">
      <w:pPr>
        <w:jc w:val="both"/>
        <w:rPr>
          <w:b w:val="0"/>
          <w:lang w:eastAsia="en-US" w:bidi="en-US"/>
        </w:rPr>
      </w:pPr>
      <w:r w:rsidRPr="00D45574">
        <w:rPr>
          <w:b w:val="0"/>
          <w:lang w:eastAsia="en-US" w:bidi="en-US"/>
        </w:rPr>
        <w:tab/>
        <w:t>На основании пункта 4 статьи 122 Бюджетного кодекса Республики Беларусь Горский сельский Совет депутатов РЕШИЛ:</w:t>
      </w:r>
    </w:p>
    <w:p w:rsidR="00D45574" w:rsidRPr="00D45574" w:rsidRDefault="00D45574" w:rsidP="00D45574">
      <w:pPr>
        <w:ind w:firstLine="708"/>
        <w:jc w:val="both"/>
        <w:rPr>
          <w:b w:val="0"/>
          <w:lang w:eastAsia="en-US" w:bidi="en-US"/>
        </w:rPr>
      </w:pPr>
      <w:r>
        <w:rPr>
          <w:b w:val="0"/>
          <w:lang w:eastAsia="en-US" w:bidi="en-US"/>
        </w:rPr>
        <w:t>1. </w:t>
      </w:r>
      <w:r w:rsidRPr="00D45574">
        <w:rPr>
          <w:b w:val="0"/>
          <w:lang w:eastAsia="en-US" w:bidi="en-US"/>
        </w:rPr>
        <w:t xml:space="preserve">Направить остатки средств бюджета сельсовета, образовавшиеся на 1 января 2025 г., в сумме 12 679,68 белорусских рублей  на раздел «Общегосударственная деятельность» подраздел «Государственные органы общего назначения» вид «Органы местного управления и самоуправления» из них: </w:t>
      </w:r>
    </w:p>
    <w:p w:rsidR="00D45574" w:rsidRPr="00D45574" w:rsidRDefault="00D45574" w:rsidP="00D45574">
      <w:pPr>
        <w:ind w:firstLine="708"/>
        <w:jc w:val="both"/>
        <w:rPr>
          <w:b w:val="0"/>
          <w:lang w:eastAsia="en-US" w:bidi="en-US"/>
        </w:rPr>
      </w:pPr>
      <w:r w:rsidRPr="00D45574">
        <w:rPr>
          <w:b w:val="0"/>
          <w:lang w:eastAsia="en-US" w:bidi="en-US"/>
        </w:rPr>
        <w:t>на статью 10.05.00 «Оплата транспортных услуг» для оплаты транспортных услуг  –  2 000,00 рубля;</w:t>
      </w:r>
    </w:p>
    <w:p w:rsidR="00D45574" w:rsidRPr="00D45574" w:rsidRDefault="00D45574" w:rsidP="00D45574">
      <w:pPr>
        <w:ind w:firstLine="708"/>
        <w:jc w:val="both"/>
        <w:rPr>
          <w:b w:val="0"/>
          <w:lang w:eastAsia="en-US" w:bidi="en-US"/>
        </w:rPr>
      </w:pPr>
      <w:r w:rsidRPr="00D45574">
        <w:rPr>
          <w:b w:val="0"/>
          <w:lang w:eastAsia="en-US" w:bidi="en-US"/>
        </w:rPr>
        <w:t>на статью 10.10.03 «Оплата текущего ремонта зданий и помещений» для проведения текущего ремонта административного здания и помещений Горского сельского исполнительного комитета, расположенного по адресу Краснопольский р-н, аг. Горы, ул. Братьев Борискиных, д.1 – 10 679,68 рубля.</w:t>
      </w:r>
    </w:p>
    <w:p w:rsidR="00D45574" w:rsidRDefault="00D45574" w:rsidP="00D45574">
      <w:pPr>
        <w:ind w:firstLine="708"/>
        <w:jc w:val="both"/>
        <w:rPr>
          <w:b w:val="0"/>
          <w:lang w:eastAsia="en-US" w:bidi="en-US"/>
        </w:rPr>
      </w:pPr>
      <w:r>
        <w:rPr>
          <w:b w:val="0"/>
          <w:lang w:eastAsia="en-US" w:bidi="en-US"/>
        </w:rPr>
        <w:t>2. </w:t>
      </w:r>
      <w:r w:rsidRPr="00D45574">
        <w:rPr>
          <w:b w:val="0"/>
          <w:lang w:eastAsia="en-US" w:bidi="en-US"/>
        </w:rPr>
        <w:t>Настоящее решение вступает в силу после официального опубликования решения Горского сельского Совета деп</w:t>
      </w:r>
      <w:r>
        <w:rPr>
          <w:b w:val="0"/>
          <w:lang w:eastAsia="en-US" w:bidi="en-US"/>
        </w:rPr>
        <w:t>утатов от 28 марта 2025 г. № 6-5</w:t>
      </w:r>
      <w:r w:rsidRPr="00D45574">
        <w:rPr>
          <w:b w:val="0"/>
          <w:lang w:eastAsia="en-US" w:bidi="en-US"/>
        </w:rPr>
        <w:t xml:space="preserve"> «Об изменении решения Горского сельского Совета депутатов от 30 декабря 2024 г. № 5-1».</w:t>
      </w:r>
    </w:p>
    <w:p w:rsidR="00D45574" w:rsidRDefault="00D45574" w:rsidP="00D45574">
      <w:pPr>
        <w:jc w:val="both"/>
        <w:rPr>
          <w:b w:val="0"/>
          <w:lang w:eastAsia="en-US" w:bidi="en-US"/>
        </w:rPr>
      </w:pPr>
    </w:p>
    <w:p w:rsidR="008E2430" w:rsidRDefault="008E2430" w:rsidP="00D45574">
      <w:pPr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Pr="0088533B">
        <w:rPr>
          <w:b w:val="0"/>
          <w:szCs w:val="28"/>
        </w:rPr>
        <w:t>редседател</w:t>
      </w:r>
      <w:r>
        <w:rPr>
          <w:b w:val="0"/>
          <w:szCs w:val="28"/>
        </w:rPr>
        <w:t>ь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П.П.Понимаев</w:t>
      </w:r>
    </w:p>
    <w:p w:rsidR="00945256" w:rsidRDefault="00945256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505C3" w:rsidRDefault="007505C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505C3" w:rsidRDefault="007505C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C165C" w:rsidRDefault="007C165C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734E67" w:rsidRDefault="00734E67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F40243" w:rsidRPr="00BA79A9" w:rsidRDefault="00F40243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03378E" w:rsidRPr="0003378E" w:rsidRDefault="0003378E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8E2430" w:rsidRDefault="008E2430" w:rsidP="001E22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jc w:val="both"/>
        <w:rPr>
          <w:b w:val="0"/>
          <w:szCs w:val="28"/>
        </w:rPr>
      </w:pPr>
    </w:p>
    <w:p w:rsidR="009A4F56" w:rsidRPr="009A4F56" w:rsidRDefault="009A4F56" w:rsidP="009613EF">
      <w:pPr>
        <w:tabs>
          <w:tab w:val="left" w:pos="2475"/>
        </w:tabs>
        <w:jc w:val="both"/>
        <w:rPr>
          <w:b w:val="0"/>
        </w:rPr>
      </w:pPr>
    </w:p>
    <w:sectPr w:rsidR="009A4F56" w:rsidRPr="009A4F56" w:rsidSect="001E2233">
      <w:headerReference w:type="default" r:id="rId9"/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55" w:rsidRDefault="00120E55" w:rsidP="009F2D41">
      <w:r>
        <w:separator/>
      </w:r>
    </w:p>
  </w:endnote>
  <w:endnote w:type="continuationSeparator" w:id="1">
    <w:p w:rsidR="00120E55" w:rsidRDefault="00120E55" w:rsidP="009F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55" w:rsidRDefault="00120E55" w:rsidP="009F2D41">
      <w:r>
        <w:separator/>
      </w:r>
    </w:p>
  </w:footnote>
  <w:footnote w:type="continuationSeparator" w:id="1">
    <w:p w:rsidR="00120E55" w:rsidRDefault="00120E55" w:rsidP="009F2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0E" w:rsidRDefault="00FC30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460C"/>
    <w:multiLevelType w:val="hybridMultilevel"/>
    <w:tmpl w:val="8F3C7C7A"/>
    <w:lvl w:ilvl="0" w:tplc="D5F84B9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65812"/>
    <w:rsid w:val="00010A0C"/>
    <w:rsid w:val="0003378E"/>
    <w:rsid w:val="00037902"/>
    <w:rsid w:val="00040C7E"/>
    <w:rsid w:val="000626EE"/>
    <w:rsid w:val="00064C5D"/>
    <w:rsid w:val="000F3E8B"/>
    <w:rsid w:val="000F4B5F"/>
    <w:rsid w:val="00100864"/>
    <w:rsid w:val="00120E55"/>
    <w:rsid w:val="001270EA"/>
    <w:rsid w:val="001308A4"/>
    <w:rsid w:val="00131F6A"/>
    <w:rsid w:val="001347F7"/>
    <w:rsid w:val="00194C71"/>
    <w:rsid w:val="001B1A0F"/>
    <w:rsid w:val="001B40DE"/>
    <w:rsid w:val="001B5849"/>
    <w:rsid w:val="001D701F"/>
    <w:rsid w:val="001E2233"/>
    <w:rsid w:val="001E2CB7"/>
    <w:rsid w:val="001E43C2"/>
    <w:rsid w:val="001F0231"/>
    <w:rsid w:val="00232B04"/>
    <w:rsid w:val="00235A4B"/>
    <w:rsid w:val="00237BC2"/>
    <w:rsid w:val="002413E4"/>
    <w:rsid w:val="00241C5F"/>
    <w:rsid w:val="00276197"/>
    <w:rsid w:val="00286188"/>
    <w:rsid w:val="002A2F38"/>
    <w:rsid w:val="002D0683"/>
    <w:rsid w:val="003029F3"/>
    <w:rsid w:val="003152AF"/>
    <w:rsid w:val="00330A68"/>
    <w:rsid w:val="00346DF4"/>
    <w:rsid w:val="00362FFB"/>
    <w:rsid w:val="00375CB1"/>
    <w:rsid w:val="003A047A"/>
    <w:rsid w:val="003A491D"/>
    <w:rsid w:val="003B733D"/>
    <w:rsid w:val="003B7613"/>
    <w:rsid w:val="003C6164"/>
    <w:rsid w:val="003E4EEA"/>
    <w:rsid w:val="00404368"/>
    <w:rsid w:val="004233DB"/>
    <w:rsid w:val="00430529"/>
    <w:rsid w:val="004512F3"/>
    <w:rsid w:val="00486994"/>
    <w:rsid w:val="004C0656"/>
    <w:rsid w:val="004C7337"/>
    <w:rsid w:val="004D119A"/>
    <w:rsid w:val="004D2F70"/>
    <w:rsid w:val="004F4C1A"/>
    <w:rsid w:val="00500563"/>
    <w:rsid w:val="0051366E"/>
    <w:rsid w:val="00514148"/>
    <w:rsid w:val="0055194F"/>
    <w:rsid w:val="0055411A"/>
    <w:rsid w:val="00554F87"/>
    <w:rsid w:val="005610D6"/>
    <w:rsid w:val="00561AA9"/>
    <w:rsid w:val="00565812"/>
    <w:rsid w:val="005822E6"/>
    <w:rsid w:val="00582CAD"/>
    <w:rsid w:val="00594E49"/>
    <w:rsid w:val="005B5AF5"/>
    <w:rsid w:val="005C7298"/>
    <w:rsid w:val="005E17F4"/>
    <w:rsid w:val="005F3E4F"/>
    <w:rsid w:val="005F5370"/>
    <w:rsid w:val="00600C30"/>
    <w:rsid w:val="00610814"/>
    <w:rsid w:val="00615800"/>
    <w:rsid w:val="006204E3"/>
    <w:rsid w:val="0064509B"/>
    <w:rsid w:val="006454E4"/>
    <w:rsid w:val="006537F4"/>
    <w:rsid w:val="0067634A"/>
    <w:rsid w:val="00683173"/>
    <w:rsid w:val="00684294"/>
    <w:rsid w:val="006842D4"/>
    <w:rsid w:val="00694465"/>
    <w:rsid w:val="006B49EB"/>
    <w:rsid w:val="006B4DDF"/>
    <w:rsid w:val="006B723F"/>
    <w:rsid w:val="006C0B7F"/>
    <w:rsid w:val="006D4F5E"/>
    <w:rsid w:val="006D7455"/>
    <w:rsid w:val="006E4285"/>
    <w:rsid w:val="0072104B"/>
    <w:rsid w:val="00731216"/>
    <w:rsid w:val="00734E67"/>
    <w:rsid w:val="00742C73"/>
    <w:rsid w:val="007505C3"/>
    <w:rsid w:val="00757387"/>
    <w:rsid w:val="00785B7C"/>
    <w:rsid w:val="007871D6"/>
    <w:rsid w:val="00787EEE"/>
    <w:rsid w:val="00795535"/>
    <w:rsid w:val="007A1AE0"/>
    <w:rsid w:val="007A5118"/>
    <w:rsid w:val="007B7C25"/>
    <w:rsid w:val="007C165C"/>
    <w:rsid w:val="007C4F41"/>
    <w:rsid w:val="007F0E7E"/>
    <w:rsid w:val="00801C18"/>
    <w:rsid w:val="00802A71"/>
    <w:rsid w:val="008124B4"/>
    <w:rsid w:val="00821AEC"/>
    <w:rsid w:val="008245FC"/>
    <w:rsid w:val="00857763"/>
    <w:rsid w:val="00876FB8"/>
    <w:rsid w:val="008A0AC6"/>
    <w:rsid w:val="008C22FF"/>
    <w:rsid w:val="008C6DA9"/>
    <w:rsid w:val="008E2430"/>
    <w:rsid w:val="008F527E"/>
    <w:rsid w:val="008F5AE3"/>
    <w:rsid w:val="00900B3A"/>
    <w:rsid w:val="00913826"/>
    <w:rsid w:val="009140B3"/>
    <w:rsid w:val="009323A9"/>
    <w:rsid w:val="00942900"/>
    <w:rsid w:val="00945256"/>
    <w:rsid w:val="009510B6"/>
    <w:rsid w:val="00953B09"/>
    <w:rsid w:val="00960AAB"/>
    <w:rsid w:val="009613EF"/>
    <w:rsid w:val="009931B8"/>
    <w:rsid w:val="00994504"/>
    <w:rsid w:val="0099778E"/>
    <w:rsid w:val="009A4F56"/>
    <w:rsid w:val="009B116B"/>
    <w:rsid w:val="009B6FD5"/>
    <w:rsid w:val="009C1072"/>
    <w:rsid w:val="009F2878"/>
    <w:rsid w:val="009F2D41"/>
    <w:rsid w:val="009F4F78"/>
    <w:rsid w:val="009F71C6"/>
    <w:rsid w:val="00A064C2"/>
    <w:rsid w:val="00A20FD9"/>
    <w:rsid w:val="00A232C4"/>
    <w:rsid w:val="00A53AF5"/>
    <w:rsid w:val="00A54A2D"/>
    <w:rsid w:val="00A74ED8"/>
    <w:rsid w:val="00A81597"/>
    <w:rsid w:val="00A8310E"/>
    <w:rsid w:val="00AA2959"/>
    <w:rsid w:val="00AB0DCE"/>
    <w:rsid w:val="00AB64BD"/>
    <w:rsid w:val="00AC5289"/>
    <w:rsid w:val="00AC5E06"/>
    <w:rsid w:val="00AE4ADB"/>
    <w:rsid w:val="00AF0129"/>
    <w:rsid w:val="00B21FF9"/>
    <w:rsid w:val="00B41993"/>
    <w:rsid w:val="00B50460"/>
    <w:rsid w:val="00B51F95"/>
    <w:rsid w:val="00B5471C"/>
    <w:rsid w:val="00B749DD"/>
    <w:rsid w:val="00B82BD9"/>
    <w:rsid w:val="00B9397F"/>
    <w:rsid w:val="00B95DE8"/>
    <w:rsid w:val="00BA1111"/>
    <w:rsid w:val="00BA79A9"/>
    <w:rsid w:val="00BB3645"/>
    <w:rsid w:val="00BD24DC"/>
    <w:rsid w:val="00BD6C80"/>
    <w:rsid w:val="00BE2ED6"/>
    <w:rsid w:val="00BE7FE5"/>
    <w:rsid w:val="00C255EA"/>
    <w:rsid w:val="00C40299"/>
    <w:rsid w:val="00C406C3"/>
    <w:rsid w:val="00C4128F"/>
    <w:rsid w:val="00C443D8"/>
    <w:rsid w:val="00C450BE"/>
    <w:rsid w:val="00C471BA"/>
    <w:rsid w:val="00C55E8F"/>
    <w:rsid w:val="00C641A8"/>
    <w:rsid w:val="00C73770"/>
    <w:rsid w:val="00C96AA7"/>
    <w:rsid w:val="00CA465B"/>
    <w:rsid w:val="00CA7831"/>
    <w:rsid w:val="00CB01BB"/>
    <w:rsid w:val="00CC0C86"/>
    <w:rsid w:val="00CD687C"/>
    <w:rsid w:val="00CF3F07"/>
    <w:rsid w:val="00CF7D19"/>
    <w:rsid w:val="00D00DC7"/>
    <w:rsid w:val="00D03537"/>
    <w:rsid w:val="00D131A2"/>
    <w:rsid w:val="00D45574"/>
    <w:rsid w:val="00D53F3D"/>
    <w:rsid w:val="00D70D40"/>
    <w:rsid w:val="00DA722B"/>
    <w:rsid w:val="00E0515C"/>
    <w:rsid w:val="00E065F7"/>
    <w:rsid w:val="00E25689"/>
    <w:rsid w:val="00E34848"/>
    <w:rsid w:val="00E77E0E"/>
    <w:rsid w:val="00E86ECF"/>
    <w:rsid w:val="00E93F9B"/>
    <w:rsid w:val="00EA087D"/>
    <w:rsid w:val="00EB4E70"/>
    <w:rsid w:val="00EB599E"/>
    <w:rsid w:val="00EB77F6"/>
    <w:rsid w:val="00F068A1"/>
    <w:rsid w:val="00F36F7E"/>
    <w:rsid w:val="00F40243"/>
    <w:rsid w:val="00F404C8"/>
    <w:rsid w:val="00F45578"/>
    <w:rsid w:val="00F6020B"/>
    <w:rsid w:val="00F778B3"/>
    <w:rsid w:val="00F85396"/>
    <w:rsid w:val="00FA7026"/>
    <w:rsid w:val="00FA7036"/>
    <w:rsid w:val="00FC300E"/>
    <w:rsid w:val="00FD1280"/>
    <w:rsid w:val="00FD203A"/>
    <w:rsid w:val="00FD30F3"/>
    <w:rsid w:val="00FE519C"/>
    <w:rsid w:val="00FF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2"/>
    <w:pPr>
      <w:ind w:firstLine="0"/>
      <w:jc w:val="left"/>
    </w:pPr>
    <w:rPr>
      <w:rFonts w:eastAsia="Times New Roman"/>
      <w:b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F2D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2D41"/>
    <w:rPr>
      <w:rFonts w:eastAsia="Times New Roman"/>
      <w:b/>
      <w:szCs w:val="3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F2D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2D41"/>
    <w:rPr>
      <w:rFonts w:eastAsia="Times New Roman"/>
      <w:b/>
      <w:szCs w:val="30"/>
      <w:lang w:eastAsia="ru-RU"/>
    </w:rPr>
  </w:style>
  <w:style w:type="paragraph" w:styleId="a9">
    <w:name w:val="Body Text Indent"/>
    <w:basedOn w:val="a"/>
    <w:link w:val="aa"/>
    <w:rsid w:val="00430529"/>
    <w:pPr>
      <w:ind w:left="3540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rsid w:val="00430529"/>
    <w:rPr>
      <w:rFonts w:ascii="Calibri" w:eastAsia="Times New Roman" w:hAnsi="Calibri"/>
      <w:b/>
      <w:sz w:val="24"/>
      <w:szCs w:val="24"/>
      <w:lang w:val="en-US" w:bidi="en-US"/>
    </w:rPr>
  </w:style>
  <w:style w:type="character" w:customStyle="1" w:styleId="datepr">
    <w:name w:val="datepr"/>
    <w:basedOn w:val="a0"/>
    <w:rsid w:val="00430529"/>
    <w:rPr>
      <w:rFonts w:ascii="Times New Roman" w:hAnsi="Times New Roman" w:cs="Times New Roman" w:hint="default"/>
      <w:i/>
      <w:iCs/>
    </w:rPr>
  </w:style>
  <w:style w:type="paragraph" w:customStyle="1" w:styleId="1">
    <w:name w:val="Название1"/>
    <w:basedOn w:val="a"/>
    <w:rsid w:val="00CB01BB"/>
    <w:pPr>
      <w:spacing w:before="240" w:after="240"/>
      <w:ind w:right="2268"/>
    </w:pPr>
    <w:rPr>
      <w:bCs/>
      <w:sz w:val="28"/>
      <w:szCs w:val="28"/>
    </w:rPr>
  </w:style>
  <w:style w:type="paragraph" w:customStyle="1" w:styleId="preamble">
    <w:name w:val="preamble"/>
    <w:basedOn w:val="a"/>
    <w:rsid w:val="00CB01BB"/>
    <w:pPr>
      <w:ind w:firstLine="567"/>
      <w:jc w:val="both"/>
    </w:pPr>
    <w:rPr>
      <w:b w:val="0"/>
      <w:sz w:val="24"/>
      <w:szCs w:val="24"/>
    </w:rPr>
  </w:style>
  <w:style w:type="paragraph" w:customStyle="1" w:styleId="newncpi">
    <w:name w:val="newncpi"/>
    <w:basedOn w:val="a"/>
    <w:rsid w:val="00CB01BB"/>
    <w:pPr>
      <w:ind w:firstLine="567"/>
      <w:jc w:val="both"/>
    </w:pPr>
    <w:rPr>
      <w:b w:val="0"/>
      <w:sz w:val="24"/>
      <w:szCs w:val="24"/>
    </w:rPr>
  </w:style>
  <w:style w:type="paragraph" w:styleId="ab">
    <w:name w:val="No Spacing"/>
    <w:uiPriority w:val="1"/>
    <w:qFormat/>
    <w:rsid w:val="007C165C"/>
    <w:pPr>
      <w:ind w:firstLine="0"/>
      <w:jc w:val="left"/>
    </w:pPr>
    <w:rPr>
      <w:rFonts w:asciiTheme="minorHAnsi" w:hAnsiTheme="minorHAnsi" w:cstheme="minorBidi"/>
      <w:sz w:val="22"/>
    </w:rPr>
  </w:style>
  <w:style w:type="paragraph" w:customStyle="1" w:styleId="2">
    <w:name w:val="Название2"/>
    <w:basedOn w:val="a"/>
    <w:rsid w:val="00A53AF5"/>
    <w:pPr>
      <w:spacing w:before="240" w:after="240"/>
      <w:ind w:right="2268"/>
    </w:pPr>
    <w:rPr>
      <w:bCs/>
      <w:sz w:val="28"/>
      <w:szCs w:val="28"/>
    </w:rPr>
  </w:style>
  <w:style w:type="character" w:styleId="ac">
    <w:name w:val="Emphasis"/>
    <w:basedOn w:val="a0"/>
    <w:qFormat/>
    <w:rsid w:val="001E2233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3C6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C2"/>
    <w:pPr>
      <w:ind w:firstLine="0"/>
      <w:jc w:val="left"/>
    </w:pPr>
    <w:rPr>
      <w:rFonts w:eastAsia="Times New Roman"/>
      <w:b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0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D6BE-2EBC-4F2B-B700-8EC85309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air-cd</dc:creator>
  <cp:lastModifiedBy>Mastercomp</cp:lastModifiedBy>
  <cp:revision>4</cp:revision>
  <cp:lastPrinted>2024-02-20T07:23:00Z</cp:lastPrinted>
  <dcterms:created xsi:type="dcterms:W3CDTF">2025-04-10T06:29:00Z</dcterms:created>
  <dcterms:modified xsi:type="dcterms:W3CDTF">2025-04-10T07:12:00Z</dcterms:modified>
</cp:coreProperties>
</file>