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2BF" w:rsidRPr="00CD53E5" w:rsidRDefault="00CD53E5" w:rsidP="00963913">
      <w:pPr>
        <w:jc w:val="both"/>
        <w:rPr>
          <w:b/>
          <w:sz w:val="28"/>
          <w:szCs w:val="28"/>
          <w:shd w:val="clear" w:color="auto" w:fill="FFFFFF"/>
        </w:rPr>
      </w:pPr>
      <w:r w:rsidRPr="00CD53E5">
        <w:rPr>
          <w:b/>
          <w:sz w:val="28"/>
          <w:szCs w:val="28"/>
          <w:shd w:val="clear" w:color="auto" w:fill="FFFFFF"/>
        </w:rPr>
        <w:t>Принятие решения о разрешении предоставления жилого помещения (его частей) по </w:t>
      </w:r>
      <w:hyperlink r:id="rId4" w:anchor="a10" w:tooltip="+" w:history="1">
        <w:r w:rsidRPr="00CD53E5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Pr="00CD53E5">
        <w:rPr>
          <w:b/>
          <w:sz w:val="28"/>
          <w:szCs w:val="28"/>
          <w:shd w:val="clear" w:color="auto" w:fill="FFFFFF"/>
        </w:rPr>
        <w:t> найма жилого помещения частного жилищного фонда или </w:t>
      </w:r>
      <w:hyperlink r:id="rId5" w:anchor="a11" w:tooltip="+" w:history="1">
        <w:r w:rsidRPr="00CD53E5">
          <w:rPr>
            <w:rStyle w:val="a3"/>
            <w:b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Pr="00CD53E5">
        <w:rPr>
          <w:b/>
          <w:sz w:val="28"/>
          <w:szCs w:val="28"/>
          <w:shd w:val="clear" w:color="auto" w:fill="FFFFFF"/>
        </w:rPr>
        <w:t> аренды жилого помещения, построенного (реконструированного) или приобретенного с привлечением льготного кредита либо построенного (реконструированного)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</w:t>
      </w:r>
    </w:p>
    <w:p w:rsidR="00CD53E5" w:rsidRPr="00CD53E5" w:rsidRDefault="00CD53E5" w:rsidP="00C77296">
      <w:pPr>
        <w:jc w:val="center"/>
        <w:rPr>
          <w:b/>
          <w:sz w:val="28"/>
          <w:szCs w:val="28"/>
          <w:shd w:val="clear" w:color="auto" w:fill="FFFFFF"/>
        </w:rPr>
      </w:pPr>
      <w:r w:rsidRPr="00CD53E5">
        <w:rPr>
          <w:b/>
          <w:sz w:val="28"/>
          <w:szCs w:val="28"/>
          <w:shd w:val="clear" w:color="auto" w:fill="FFFFFF"/>
        </w:rPr>
        <w:t>(</w:t>
      </w:r>
      <w:proofErr w:type="spellStart"/>
      <w:r w:rsidR="00963913">
        <w:rPr>
          <w:b/>
          <w:sz w:val="28"/>
          <w:szCs w:val="28"/>
          <w:shd w:val="clear" w:color="auto" w:fill="FFFFFF"/>
        </w:rPr>
        <w:t>п.</w:t>
      </w:r>
      <w:r w:rsidRPr="00CD53E5">
        <w:rPr>
          <w:b/>
          <w:sz w:val="28"/>
          <w:szCs w:val="28"/>
          <w:shd w:val="clear" w:color="auto" w:fill="FFFFFF"/>
        </w:rPr>
        <w:t>п</w:t>
      </w:r>
      <w:proofErr w:type="spellEnd"/>
      <w:r w:rsidRPr="00CD53E5">
        <w:rPr>
          <w:b/>
          <w:sz w:val="28"/>
          <w:szCs w:val="28"/>
          <w:shd w:val="clear" w:color="auto" w:fill="FFFFFF"/>
        </w:rPr>
        <w:t>. 1.1.28</w:t>
      </w:r>
      <w:r w:rsidR="00963913">
        <w:rPr>
          <w:b/>
          <w:sz w:val="28"/>
          <w:szCs w:val="28"/>
          <w:shd w:val="clear" w:color="auto" w:fill="FFFFFF"/>
        </w:rPr>
        <w:t xml:space="preserve"> п.1</w:t>
      </w:r>
      <w:r w:rsidRPr="00CD53E5">
        <w:rPr>
          <w:b/>
          <w:sz w:val="28"/>
          <w:szCs w:val="28"/>
          <w:shd w:val="clear" w:color="auto" w:fill="FFFFFF"/>
        </w:rPr>
        <w:t xml:space="preserve"> Перечня)</w:t>
      </w:r>
    </w:p>
    <w:p w:rsidR="00CD53E5" w:rsidRPr="00CD53E5" w:rsidRDefault="00CD53E5" w:rsidP="00C77296">
      <w:pPr>
        <w:jc w:val="center"/>
        <w:rPr>
          <w:b/>
          <w:sz w:val="28"/>
          <w:szCs w:val="28"/>
        </w:rPr>
      </w:pP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A27B27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14E2A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_________________________________</w:t>
      </w: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77296" w:rsidRDefault="00C77296" w:rsidP="00C77296">
      <w:pPr>
        <w:ind w:left="4111"/>
        <w:rPr>
          <w:sz w:val="24"/>
          <w:szCs w:val="24"/>
        </w:rPr>
      </w:pPr>
    </w:p>
    <w:p w:rsidR="00C77296" w:rsidRDefault="00C77296" w:rsidP="00C77296">
      <w:pPr>
        <w:jc w:val="center"/>
        <w:rPr>
          <w:b/>
          <w:sz w:val="28"/>
          <w:szCs w:val="28"/>
        </w:rPr>
      </w:pPr>
      <w:r w:rsidRPr="00C77296">
        <w:rPr>
          <w:b/>
          <w:sz w:val="28"/>
          <w:szCs w:val="28"/>
        </w:rPr>
        <w:t>ЗАЯВЛЕНИЕ</w:t>
      </w:r>
    </w:p>
    <w:p w:rsidR="002B42BF" w:rsidRDefault="002B42BF" w:rsidP="00C77296">
      <w:pPr>
        <w:jc w:val="center"/>
        <w:rPr>
          <w:b/>
          <w:sz w:val="28"/>
          <w:szCs w:val="28"/>
        </w:rPr>
      </w:pPr>
    </w:p>
    <w:p w:rsidR="001800CF" w:rsidRDefault="00CD53E5" w:rsidP="00571B81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CD53E5">
        <w:rPr>
          <w:sz w:val="28"/>
          <w:szCs w:val="28"/>
        </w:rPr>
        <w:t xml:space="preserve">Прошу </w:t>
      </w:r>
      <w:r w:rsidR="00963913">
        <w:rPr>
          <w:sz w:val="28"/>
          <w:szCs w:val="28"/>
        </w:rPr>
        <w:t xml:space="preserve">разрешить </w:t>
      </w:r>
      <w:r w:rsidRPr="00CD53E5">
        <w:rPr>
          <w:color w:val="000000"/>
          <w:sz w:val="28"/>
          <w:szCs w:val="28"/>
          <w:shd w:val="clear" w:color="auto" w:fill="FFFFFF"/>
        </w:rPr>
        <w:t>предостав</w:t>
      </w:r>
      <w:r>
        <w:rPr>
          <w:color w:val="000000"/>
          <w:sz w:val="28"/>
          <w:szCs w:val="28"/>
          <w:shd w:val="clear" w:color="auto" w:fill="FFFFFF"/>
        </w:rPr>
        <w:t>ить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</w:t>
      </w:r>
      <w:r w:rsidR="008916EA" w:rsidRPr="00CD53E5">
        <w:rPr>
          <w:color w:val="000000"/>
          <w:sz w:val="28"/>
          <w:szCs w:val="28"/>
          <w:shd w:val="clear" w:color="auto" w:fill="FFFFFF"/>
        </w:rPr>
        <w:t>по </w:t>
      </w:r>
      <w:hyperlink r:id="rId6" w:anchor="a10" w:tooltip="+" w:history="1">
        <w:r w:rsidR="008916EA" w:rsidRPr="00CD53E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="008916EA" w:rsidRPr="00CD53E5">
        <w:rPr>
          <w:sz w:val="28"/>
          <w:szCs w:val="28"/>
          <w:shd w:val="clear" w:color="auto" w:fill="FFFFFF"/>
        </w:rPr>
        <w:t> </w:t>
      </w:r>
      <w:r w:rsidR="008916EA" w:rsidRPr="00CD53E5">
        <w:rPr>
          <w:color w:val="000000"/>
          <w:sz w:val="28"/>
          <w:szCs w:val="28"/>
          <w:shd w:val="clear" w:color="auto" w:fill="FFFFFF"/>
        </w:rPr>
        <w:t>найма жилого помещения частного жилищного фонда или </w:t>
      </w:r>
      <w:hyperlink r:id="rId7" w:anchor="a11" w:tooltip="+" w:history="1">
        <w:r w:rsidR="008916EA" w:rsidRPr="00CD53E5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договору</w:t>
        </w:r>
      </w:hyperlink>
      <w:r w:rsidR="008916EA" w:rsidRPr="00CD53E5">
        <w:rPr>
          <w:color w:val="000000"/>
          <w:sz w:val="28"/>
          <w:szCs w:val="28"/>
          <w:shd w:val="clear" w:color="auto" w:fill="FFFFFF"/>
        </w:rPr>
        <w:t xml:space="preserve"> аренды </w:t>
      </w:r>
      <w:r w:rsidRPr="00CD53E5">
        <w:rPr>
          <w:color w:val="000000"/>
          <w:sz w:val="28"/>
          <w:szCs w:val="28"/>
          <w:shd w:val="clear" w:color="auto" w:fill="FFFFFF"/>
        </w:rPr>
        <w:t>жило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помещени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(его част</w:t>
      </w:r>
      <w:r>
        <w:rPr>
          <w:color w:val="000000"/>
          <w:sz w:val="28"/>
          <w:szCs w:val="28"/>
          <w:shd w:val="clear" w:color="auto" w:fill="FFFFFF"/>
        </w:rPr>
        <w:t>ь</w:t>
      </w:r>
      <w:r w:rsidRPr="00CD53E5">
        <w:rPr>
          <w:color w:val="000000"/>
          <w:sz w:val="28"/>
          <w:szCs w:val="28"/>
          <w:shd w:val="clear" w:color="auto" w:fill="FFFFFF"/>
        </w:rPr>
        <w:t>)</w:t>
      </w:r>
      <w:r w:rsidR="008916EA">
        <w:rPr>
          <w:color w:val="000000"/>
          <w:sz w:val="28"/>
          <w:szCs w:val="28"/>
          <w:shd w:val="clear" w:color="auto" w:fill="FFFFFF"/>
        </w:rPr>
        <w:t>, расположенное по адресу_______________________________________________,</w:t>
      </w:r>
      <w:r w:rsidR="001800CF">
        <w:rPr>
          <w:color w:val="000000"/>
          <w:sz w:val="28"/>
          <w:szCs w:val="28"/>
          <w:shd w:val="clear" w:color="auto" w:fill="FFFFFF"/>
        </w:rPr>
        <w:t xml:space="preserve"> общей площадью</w:t>
      </w:r>
      <w:r w:rsidR="00F17C37">
        <w:rPr>
          <w:color w:val="000000"/>
          <w:sz w:val="28"/>
          <w:szCs w:val="28"/>
          <w:shd w:val="clear" w:color="auto" w:fill="FFFFFF"/>
        </w:rPr>
        <w:t>______ кв. метра,</w:t>
      </w:r>
      <w:r w:rsidR="00571B81">
        <w:rPr>
          <w:color w:val="000000"/>
          <w:sz w:val="28"/>
          <w:szCs w:val="28"/>
          <w:shd w:val="clear" w:color="auto" w:fill="FFFFFF"/>
        </w:rPr>
        <w:t xml:space="preserve"> принадлежащее мне на праве собственности,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построенно</w:t>
      </w:r>
      <w:r w:rsidR="00571B81"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(реконструированного) или приобретенно</w:t>
      </w:r>
      <w:r w:rsidR="00571B81"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с привлечением льготного кредита либо построенно</w:t>
      </w:r>
      <w:r w:rsidR="00F17C37"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 xml:space="preserve"> (реконструированно</w:t>
      </w:r>
      <w:r w:rsidR="00F17C37">
        <w:rPr>
          <w:color w:val="000000"/>
          <w:sz w:val="28"/>
          <w:szCs w:val="28"/>
          <w:shd w:val="clear" w:color="auto" w:fill="FFFFFF"/>
        </w:rPr>
        <w:t>е</w:t>
      </w:r>
      <w:r w:rsidRPr="00CD53E5">
        <w:rPr>
          <w:color w:val="000000"/>
          <w:sz w:val="28"/>
          <w:szCs w:val="28"/>
          <w:shd w:val="clear" w:color="auto" w:fill="FFFFFF"/>
        </w:rPr>
        <w:t>) с использованием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кредиту), выданным банками на их строительство (реконструкцию) в установленном порядке</w:t>
      </w:r>
    </w:p>
    <w:p w:rsidR="00C77296" w:rsidRDefault="00C77296" w:rsidP="001800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связи:</w:t>
      </w:r>
      <w:r w:rsidR="00571B81">
        <w:rPr>
          <w:sz w:val="28"/>
          <w:szCs w:val="28"/>
        </w:rPr>
        <w:t>_</w:t>
      </w:r>
      <w:proofErr w:type="gramEnd"/>
      <w:r w:rsidR="00571B81">
        <w:rPr>
          <w:sz w:val="28"/>
          <w:szCs w:val="28"/>
        </w:rPr>
        <w:t>___________________</w:t>
      </w:r>
      <w:r w:rsidR="001800CF">
        <w:rPr>
          <w:sz w:val="28"/>
          <w:szCs w:val="28"/>
        </w:rPr>
        <w:t>___________________________________________</w:t>
      </w:r>
    </w:p>
    <w:p w:rsidR="001800CF" w:rsidRPr="00F17C37" w:rsidRDefault="001800CF" w:rsidP="001800CF">
      <w:pPr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</w:t>
      </w:r>
      <w:r w:rsidRPr="00F17C37">
        <w:rPr>
          <w:sz w:val="24"/>
          <w:szCs w:val="24"/>
        </w:rPr>
        <w:t>(указать основания)</w:t>
      </w:r>
    </w:p>
    <w:p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FF6DF2">
        <w:rPr>
          <w:sz w:val="28"/>
          <w:szCs w:val="28"/>
        </w:rPr>
        <w:t>____</w:t>
      </w:r>
    </w:p>
    <w:p w:rsidR="00FF6DF2" w:rsidRDefault="00FF6DF2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 собственника, имеющих право владения, пользования жилым помещени</w:t>
      </w:r>
      <w:r w:rsidR="008579E2">
        <w:rPr>
          <w:sz w:val="28"/>
          <w:szCs w:val="28"/>
        </w:rPr>
        <w:t>е</w:t>
      </w:r>
      <w:r>
        <w:rPr>
          <w:sz w:val="28"/>
          <w:szCs w:val="28"/>
        </w:rPr>
        <w:t>м</w:t>
      </w:r>
      <w:r w:rsidR="008579E2">
        <w:rPr>
          <w:sz w:val="28"/>
          <w:szCs w:val="28"/>
        </w:rPr>
        <w:t>:</w:t>
      </w:r>
    </w:p>
    <w:p w:rsidR="008579E2" w:rsidRDefault="008579E2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8579E2" w:rsidRDefault="008579E2" w:rsidP="00C77296">
      <w:pPr>
        <w:jc w:val="both"/>
        <w:rPr>
          <w:sz w:val="28"/>
          <w:szCs w:val="28"/>
        </w:rPr>
      </w:pPr>
    </w:p>
    <w:p w:rsidR="00EC7300" w:rsidRPr="00CD58F2" w:rsidRDefault="00EC7300" w:rsidP="00EC7300">
      <w:pPr>
        <w:jc w:val="both"/>
        <w:rPr>
          <w:b/>
          <w:bCs/>
        </w:rPr>
      </w:pPr>
      <w:r>
        <w:t>К заявлен</w:t>
      </w:r>
      <w:bookmarkStart w:id="0" w:name="_GoBack"/>
      <w:bookmarkEnd w:id="0"/>
      <w:r>
        <w:t>ию прилагаю</w:t>
      </w:r>
      <w:r w:rsidRPr="00CD58F2">
        <w:t xml:space="preserve">: </w:t>
      </w:r>
      <w:r w:rsidRPr="00CD58F2">
        <w:rPr>
          <w:b/>
          <w:bCs/>
        </w:rPr>
        <w:t>____________________________________</w:t>
      </w:r>
      <w:r w:rsidRPr="00CD58F2">
        <w:rPr>
          <w:b/>
          <w:bCs/>
        </w:rPr>
        <w:t>________</w:t>
      </w:r>
    </w:p>
    <w:p w:rsidR="00EC7300" w:rsidRDefault="00EC7300" w:rsidP="00EC7300">
      <w:pPr>
        <w:jc w:val="both"/>
        <w:rPr>
          <w:b/>
        </w:rPr>
      </w:pPr>
      <w:r w:rsidRPr="00CD58F2">
        <w:rPr>
          <w:b/>
          <w:bCs/>
        </w:rPr>
        <w:lastRenderedPageBreak/>
        <w:t>________________________________________________________________________________________________________________________________________________________________________________________________</w:t>
      </w:r>
      <w:r w:rsidRPr="00CD58F2">
        <w:rPr>
          <w:b/>
          <w:bCs/>
        </w:rPr>
        <w:t>___</w:t>
      </w:r>
    </w:p>
    <w:p w:rsidR="00EC7300" w:rsidRDefault="00EC7300" w:rsidP="00EC7300">
      <w:pPr>
        <w:jc w:val="both"/>
        <w:rPr>
          <w:u w:val="single"/>
        </w:rPr>
      </w:pPr>
    </w:p>
    <w:p w:rsidR="00EC7300" w:rsidRDefault="00EC7300" w:rsidP="00EC7300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EC7300" w:rsidRDefault="00EC7300" w:rsidP="00EC7300">
      <w:pPr>
        <w:jc w:val="both"/>
        <w:rPr>
          <w:u w:val="single"/>
        </w:rPr>
      </w:pPr>
    </w:p>
    <w:p w:rsidR="00EC7300" w:rsidRPr="00DD46DB" w:rsidRDefault="00EC7300" w:rsidP="00EC730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EC7300" w:rsidRPr="001E7F72" w:rsidRDefault="00EC7300" w:rsidP="00EC7300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EC7300" w:rsidRDefault="00EC7300" w:rsidP="00C77296">
      <w:pPr>
        <w:jc w:val="both"/>
        <w:rPr>
          <w:sz w:val="28"/>
          <w:szCs w:val="28"/>
        </w:rPr>
      </w:pPr>
    </w:p>
    <w:sectPr w:rsidR="00EC7300" w:rsidSect="00EC7300">
      <w:pgSz w:w="11906" w:h="16838"/>
      <w:pgMar w:top="1134" w:right="454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296"/>
    <w:rsid w:val="000747BC"/>
    <w:rsid w:val="00115146"/>
    <w:rsid w:val="001800CF"/>
    <w:rsid w:val="00206BDE"/>
    <w:rsid w:val="00226EE0"/>
    <w:rsid w:val="002B42BF"/>
    <w:rsid w:val="002C043A"/>
    <w:rsid w:val="00337EC0"/>
    <w:rsid w:val="003552D9"/>
    <w:rsid w:val="003B2646"/>
    <w:rsid w:val="0048765A"/>
    <w:rsid w:val="005224DC"/>
    <w:rsid w:val="00571B81"/>
    <w:rsid w:val="005876E0"/>
    <w:rsid w:val="00730840"/>
    <w:rsid w:val="00780EC5"/>
    <w:rsid w:val="00781135"/>
    <w:rsid w:val="007D1F64"/>
    <w:rsid w:val="008579E2"/>
    <w:rsid w:val="008916EA"/>
    <w:rsid w:val="00962D9B"/>
    <w:rsid w:val="00963913"/>
    <w:rsid w:val="00A27B27"/>
    <w:rsid w:val="00C77296"/>
    <w:rsid w:val="00CD53E5"/>
    <w:rsid w:val="00CD58F2"/>
    <w:rsid w:val="00D04034"/>
    <w:rsid w:val="00D2261E"/>
    <w:rsid w:val="00DC1CB2"/>
    <w:rsid w:val="00E52053"/>
    <w:rsid w:val="00EA72F6"/>
    <w:rsid w:val="00EC7300"/>
    <w:rsid w:val="00EE4880"/>
    <w:rsid w:val="00F17C37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0B253"/>
  <w15:docId w15:val="{4E46DF23-DC27-4952-9B32-6C2FBE7C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7296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876E0"/>
    <w:rPr>
      <w:color w:val="0038C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bii.by/tx.dll?d=90376&amp;a=1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i.by/tx.dll?d=90376&amp;a=10" TargetMode="External"/><Relationship Id="rId5" Type="http://schemas.openxmlformats.org/officeDocument/2006/relationships/hyperlink" Target="https://bii.by/tx.dll?d=90376&amp;a=11" TargetMode="External"/><Relationship Id="rId4" Type="http://schemas.openxmlformats.org/officeDocument/2006/relationships/hyperlink" Target="https://bii.by/tx.dll?d=90376&amp;a=1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8</cp:revision>
  <dcterms:created xsi:type="dcterms:W3CDTF">2013-11-18T12:11:00Z</dcterms:created>
  <dcterms:modified xsi:type="dcterms:W3CDTF">2025-02-05T14:52:00Z</dcterms:modified>
</cp:coreProperties>
</file>