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69C" w:rsidRDefault="0082669C" w:rsidP="00BA73A8">
      <w:pPr>
        <w:jc w:val="center"/>
        <w:rPr>
          <w:b/>
        </w:rPr>
      </w:pPr>
      <w:r w:rsidRPr="0082669C">
        <w:rPr>
          <w:b/>
        </w:rPr>
        <w:t>ТРАВА НЕ ДРОВА!</w:t>
      </w:r>
    </w:p>
    <w:p w:rsidR="00A20178" w:rsidRDefault="00A20178" w:rsidP="0082669C">
      <w:pPr>
        <w:rPr>
          <w:b/>
        </w:rPr>
      </w:pPr>
    </w:p>
    <w:p w:rsidR="0082669C" w:rsidRDefault="0082669C" w:rsidP="00BA73A8">
      <w:pPr>
        <w:ind w:firstLine="0"/>
      </w:pPr>
    </w:p>
    <w:p w:rsidR="0082669C" w:rsidRDefault="0082669C" w:rsidP="0082669C">
      <w:r>
        <w:t>Пожар – это не стихия, а, чаще всего, следствие беспечности людей. По статистике с наступлением весенне-летнего периода увеличивается количество пожаров в лесных массивах и садоводческих товариществах. Самые распространенные причины этих пожаров — палы сухой растительности и сжигание мусора.</w:t>
      </w:r>
    </w:p>
    <w:p w:rsidR="0082669C" w:rsidRDefault="0082669C" w:rsidP="0082669C">
      <w:r>
        <w:t>Прошлогодняя трава быстро высыхает на сильном весеннем солнце и легко загорается от любой брошенной спички или сигареты. Иногда сухую траву поджигают специально, считая, что поступают правильно.</w:t>
      </w:r>
    </w:p>
    <w:p w:rsidR="0082669C" w:rsidRDefault="0082669C" w:rsidP="0082669C"/>
    <w:p w:rsidR="0082669C" w:rsidRPr="0082669C" w:rsidRDefault="0082669C" w:rsidP="0082669C">
      <w:pPr>
        <w:rPr>
          <w:b/>
        </w:rPr>
      </w:pPr>
      <w:r w:rsidRPr="0082669C">
        <w:rPr>
          <w:b/>
        </w:rPr>
        <w:t>Миф №1. Выжигание прогревает почву:</w:t>
      </w:r>
    </w:p>
    <w:p w:rsidR="0082669C" w:rsidRDefault="0082669C" w:rsidP="0082669C"/>
    <w:p w:rsidR="0082669C" w:rsidRDefault="0082669C" w:rsidP="0082669C">
      <w:r>
        <w:t>Почва от беглого травяного пожара прогревается совсем незначительно, но при этом находящиеся на поверхности почки и семена трав уничтожаются, так что итоговый эффект от такого «прогревания» оказывается нулевым, а иной раз и отрицательным.</w:t>
      </w:r>
    </w:p>
    <w:p w:rsidR="0082669C" w:rsidRDefault="0082669C" w:rsidP="0082669C"/>
    <w:p w:rsidR="0082669C" w:rsidRPr="0082669C" w:rsidRDefault="0082669C" w:rsidP="0082669C">
      <w:pPr>
        <w:rPr>
          <w:b/>
        </w:rPr>
      </w:pPr>
      <w:r w:rsidRPr="0082669C">
        <w:rPr>
          <w:b/>
        </w:rPr>
        <w:t>Миф № 2. Выжигание обогащает почву золой:</w:t>
      </w:r>
    </w:p>
    <w:p w:rsidR="0082669C" w:rsidRDefault="0082669C" w:rsidP="0082669C"/>
    <w:p w:rsidR="0082669C" w:rsidRDefault="0082669C" w:rsidP="0082669C">
      <w:r>
        <w:t>Пожар не добавляет ничего нового: минеральные питательные вещества, содержащиеся в золе, все равно попали бы в почву при разложении сухой травы (летом, в тепле, она разлагается быстро). Лишь в сухих степях, где сухая трава может сохраняться много лет, пожар способен незначительно обогатить почву доступными для растений минеральными питательными веществами — но исключительно за счет будущего, поскольку травяной пожар лишь изменяет доступность этих элементов, но не их количество в экосистеме.</w:t>
      </w:r>
    </w:p>
    <w:p w:rsidR="0082669C" w:rsidRDefault="0082669C" w:rsidP="0082669C"/>
    <w:p w:rsidR="0082669C" w:rsidRPr="0082669C" w:rsidRDefault="0082669C" w:rsidP="0082669C">
      <w:pPr>
        <w:rPr>
          <w:b/>
        </w:rPr>
      </w:pPr>
      <w:r w:rsidRPr="0082669C">
        <w:rPr>
          <w:b/>
        </w:rPr>
        <w:t>Миф №3. Трава быстрее и лучше растет:</w:t>
      </w:r>
    </w:p>
    <w:p w:rsidR="0082669C" w:rsidRDefault="0082669C" w:rsidP="0082669C"/>
    <w:p w:rsidR="0082669C" w:rsidRDefault="0082669C" w:rsidP="0082669C">
      <w:r>
        <w:t>Эффект более быстрого роста травы в результате выжигания является кажущимся: сухая трава просто скрывает поначалу молодые зеленые побеги, и невыжженные участки кажутся серыми — в то время как на почерневших выжженных участках зеленая трава хорошо заметна.</w:t>
      </w:r>
    </w:p>
    <w:p w:rsidR="0082669C" w:rsidRDefault="0082669C" w:rsidP="0082669C"/>
    <w:p w:rsidR="0082669C" w:rsidRPr="0082669C" w:rsidRDefault="0082669C" w:rsidP="0082669C">
      <w:pPr>
        <w:rPr>
          <w:b/>
        </w:rPr>
      </w:pPr>
      <w:r w:rsidRPr="0082669C">
        <w:rPr>
          <w:b/>
        </w:rPr>
        <w:t>Основные аргументы против выжигания сухой травы:</w:t>
      </w:r>
    </w:p>
    <w:p w:rsidR="0082669C" w:rsidRDefault="0082669C" w:rsidP="0082669C"/>
    <w:p w:rsidR="0082669C" w:rsidRPr="00C572E2" w:rsidRDefault="0082669C" w:rsidP="0082669C">
      <w:pPr>
        <w:pStyle w:val="a3"/>
        <w:numPr>
          <w:ilvl w:val="0"/>
          <w:numId w:val="1"/>
        </w:numPr>
        <w:rPr>
          <w:i/>
        </w:rPr>
      </w:pPr>
      <w:r w:rsidRPr="00C572E2">
        <w:rPr>
          <w:i/>
        </w:rPr>
        <w:t>Вред, наносимый травяными палами природе.</w:t>
      </w:r>
    </w:p>
    <w:p w:rsidR="0082669C" w:rsidRDefault="0082669C" w:rsidP="0082669C">
      <w:r>
        <w:t xml:space="preserve">Травяные палы уничтожают молодую древесную поросль, служат одним из главных источников пожаров в лесах. Гибнут молодые </w:t>
      </w:r>
      <w:r>
        <w:lastRenderedPageBreak/>
        <w:t>лесопосадки, создаваемые для защиты полей от иссушения, берегов от эрозии, дорог от снежных и пыльных заносов и т.д.</w:t>
      </w:r>
    </w:p>
    <w:p w:rsidR="0082669C" w:rsidRDefault="0082669C" w:rsidP="0082669C">
      <w:r>
        <w:t>Ежегодно повторяющиеся палы приводят к значительному обеднению природных экосистем, сокращению биологического разнообразия. При сильном травяном пожаре гибнут многие животные.</w:t>
      </w:r>
    </w:p>
    <w:p w:rsidR="0082669C" w:rsidRDefault="0082669C" w:rsidP="0082669C">
      <w:r>
        <w:t>Особенно опасны весенние палы в местах обитания редких и находящихся под угрозой исчезновения видов птиц, гнездящихся на земле или на низких кустарниках. Многие виды растений также с трудом переживают травяные пожары – особенно те, чьи почки находятся на самой поверхности почвы или чьи семена наиболее чувствительны к нагреванию.</w:t>
      </w:r>
    </w:p>
    <w:p w:rsidR="0082669C" w:rsidRDefault="0082669C" w:rsidP="0082669C">
      <w:r>
        <w:t>Травяные палы являются источниками выбросов в атмосферу углекислого газа. Пожары, в том числе и травяные, усугубляют так называемый «парниковый эффект», приводящий к неблагоприятным изменениям и более резким колебаниям климата нашей планеты.</w:t>
      </w:r>
    </w:p>
    <w:p w:rsidR="0082669C" w:rsidRDefault="0082669C" w:rsidP="0082669C"/>
    <w:p w:rsidR="0082669C" w:rsidRPr="00C572E2" w:rsidRDefault="0082669C" w:rsidP="0082669C">
      <w:pPr>
        <w:pStyle w:val="a3"/>
        <w:numPr>
          <w:ilvl w:val="0"/>
          <w:numId w:val="1"/>
        </w:numPr>
        <w:rPr>
          <w:i/>
        </w:rPr>
      </w:pPr>
      <w:r w:rsidRPr="00C572E2">
        <w:rPr>
          <w:i/>
        </w:rPr>
        <w:t>Вред, наносимый травяными палами здоровью и жизни человека.</w:t>
      </w:r>
    </w:p>
    <w:p w:rsidR="0082669C" w:rsidRDefault="0082669C" w:rsidP="0082669C">
      <w:r>
        <w:t>Палы могут служить причиной гибели людей. Дым от травяных палов очень вреден для здоровья, и опасен для жизни людей, страдающих заболеваниями органов дыхания. По данным Всемирной организации здравоохранения, воздействие дыма от таких пожаров (главным образом твердых частиц с диаметром до 2,5 мкм, легко рассеивающихся в атмосфере) вызывает целый спектр заболеваний, в том числе органов дыхания, сердечно-сосудистой системы, а также рост детской смертности.</w:t>
      </w:r>
    </w:p>
    <w:p w:rsidR="0082669C" w:rsidRDefault="0082669C" w:rsidP="0082669C"/>
    <w:p w:rsidR="0082669C" w:rsidRPr="00C572E2" w:rsidRDefault="0082669C" w:rsidP="0082669C">
      <w:pPr>
        <w:pStyle w:val="a3"/>
        <w:numPr>
          <w:ilvl w:val="0"/>
          <w:numId w:val="1"/>
        </w:numPr>
        <w:rPr>
          <w:i/>
        </w:rPr>
      </w:pPr>
      <w:r w:rsidRPr="00C572E2">
        <w:rPr>
          <w:i/>
        </w:rPr>
        <w:t>Вред, наносимый травяными палами хозяйству.</w:t>
      </w:r>
    </w:p>
    <w:p w:rsidR="0082669C" w:rsidRDefault="0082669C" w:rsidP="0082669C">
      <w:r>
        <w:t>Пожары приводят к заметному снижению плодородия почвы. При пожарах теряются азотные соединения (основная часть связанного азота высвобождается в атмосферу), и мертвое органическое вещество почвы, образующееся из отмирающих частей растений. Органическое вещество обеспечивает пористость и рыхлость почвы, ее влагоемкость.</w:t>
      </w:r>
    </w:p>
    <w:p w:rsidR="0082669C" w:rsidRDefault="0082669C" w:rsidP="0082669C">
      <w:r>
        <w:t>Также, органическое вещество во многом определяет способность почвы противостоять водной и ветровой эрозии – скрепленные мертвой органикой частицы песка и глины труднее смываются водой или сдуваются ветром, а значит, плодородный слой почвы лучше сохраняется с течением времени.</w:t>
      </w:r>
    </w:p>
    <w:p w:rsidR="0082669C" w:rsidRDefault="0082669C" w:rsidP="0082669C"/>
    <w:p w:rsidR="0082669C" w:rsidRDefault="0082669C" w:rsidP="0082669C">
      <w:r>
        <w:t xml:space="preserve">Травяные палы быстро распространяются, особенно в ветреные дни. Только вот огонь распространяется мгновенно, его очень сложно удержать и остановить. Нередко от травяных пожаров сгорают дома или </w:t>
      </w:r>
      <w:r>
        <w:lastRenderedPageBreak/>
        <w:t>даже целые дачные поселки и деревни. Травяные палы вызывают очень сильное задымление и так же опасны для здоровья людей, как и лесные пожары. Шлейф дыма может распространяться на многие километры.</w:t>
      </w:r>
    </w:p>
    <w:p w:rsidR="0082669C" w:rsidRDefault="0082669C" w:rsidP="0082669C">
      <w:r>
        <w:t>Теплая сухая погода становится для граждан знаком для начала наведения порядка на приусадебных участках. Сжигают мусор не только дачники и владельцы личных земельных участков –</w:t>
      </w:r>
      <w:r w:rsidR="00C572E2">
        <w:t xml:space="preserve"> </w:t>
      </w:r>
      <w:r>
        <w:t>такая практика используется и на придорожных территориях – вдоль полей, лугов, обочин дорог тянутся едкие струйки дыма.</w:t>
      </w:r>
    </w:p>
    <w:p w:rsidR="0082669C" w:rsidRDefault="0082669C" w:rsidP="0082669C"/>
    <w:p w:rsidR="0082669C" w:rsidRDefault="0082669C" w:rsidP="0082669C">
      <w:r>
        <w:t xml:space="preserve">Прежде чем поднести горящую спичку к траве, знайте, согласно статье </w:t>
      </w:r>
      <w:r w:rsidR="007D12D6">
        <w:t>16.40</w:t>
      </w:r>
      <w:r>
        <w:t xml:space="preserve"> Кодекса Республики Беларусь об административных нарушениях, за</w:t>
      </w:r>
      <w:r w:rsidR="00C572E2">
        <w:t xml:space="preserve"> </w:t>
      </w:r>
      <w:r w:rsidR="007D12D6" w:rsidRPr="007D12D6">
        <w:t xml:space="preserve">незаконное </w:t>
      </w:r>
      <w:r>
        <w:t xml:space="preserve">выжигание сухой растительности, трав на корню, а также стерни и пожнивных остатков на полях либо непринятие мер по ликвидации палов, виновные лица привлекаются к административной ответственности в виде штрафа в размере </w:t>
      </w:r>
      <w:r w:rsidRPr="007D12D6">
        <w:rPr>
          <w:b/>
        </w:rPr>
        <w:t xml:space="preserve">от десяти до </w:t>
      </w:r>
      <w:r w:rsidR="007D12D6" w:rsidRPr="007D12D6">
        <w:rPr>
          <w:b/>
        </w:rPr>
        <w:t xml:space="preserve">тридцати </w:t>
      </w:r>
      <w:r w:rsidRPr="007D12D6">
        <w:rPr>
          <w:b/>
        </w:rPr>
        <w:t>базовых величин</w:t>
      </w:r>
      <w:r>
        <w:t xml:space="preserve">. Также разведение костров в запрещённых местах влечёт предупреждение или наложение штрафа в размере </w:t>
      </w:r>
      <w:r w:rsidRPr="007D12D6">
        <w:rPr>
          <w:b/>
        </w:rPr>
        <w:t>до двенадцати базовых</w:t>
      </w:r>
      <w:r w:rsidR="00C572E2" w:rsidRPr="007D12D6">
        <w:rPr>
          <w:b/>
        </w:rPr>
        <w:t xml:space="preserve"> </w:t>
      </w:r>
      <w:r w:rsidRPr="007D12D6">
        <w:rPr>
          <w:b/>
        </w:rPr>
        <w:t>величин</w:t>
      </w:r>
      <w:r>
        <w:t>.</w:t>
      </w:r>
    </w:p>
    <w:p w:rsidR="00A20178" w:rsidRDefault="00A20178" w:rsidP="0082669C"/>
    <w:p w:rsidR="00A20178" w:rsidRDefault="0082669C" w:rsidP="00A20178">
      <w:r>
        <w:t xml:space="preserve">Для безопасного разведения костров и сжигания мусора </w:t>
      </w:r>
      <w:r w:rsidRPr="00A20178">
        <w:rPr>
          <w:b/>
        </w:rPr>
        <w:t>МЧС рекомендует следующие условия</w:t>
      </w:r>
      <w:r>
        <w:t xml:space="preserve">: безветренная погода; емкость с водой объемом не менее 10 литров; очищенную от верхнего слоя почвы площадка (шириной не менее 0,25 м.), расстояние от которой должно </w:t>
      </w:r>
      <w:r w:rsidR="00A20178">
        <w:t>исключать попадание искр и пламени на здания и сооружения</w:t>
      </w:r>
      <w:r>
        <w:t>.</w:t>
      </w:r>
      <w:r w:rsidR="00C572E2">
        <w:t xml:space="preserve"> </w:t>
      </w:r>
      <w:r>
        <w:t>После сжигания мусора, отходов на площадках и приготовления пищи, горящие материалы потушите до полного прекращения тления.</w:t>
      </w:r>
    </w:p>
    <w:p w:rsidR="00BA73A8" w:rsidRDefault="00BA73A8" w:rsidP="00A20178">
      <w:bookmarkStart w:id="0" w:name="_GoBack"/>
      <w:bookmarkEnd w:id="0"/>
    </w:p>
    <w:sectPr w:rsidR="00BA7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CD7169"/>
    <w:multiLevelType w:val="hybridMultilevel"/>
    <w:tmpl w:val="347A8C72"/>
    <w:lvl w:ilvl="0" w:tplc="8D406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9C"/>
    <w:rsid w:val="007D12D6"/>
    <w:rsid w:val="0082669C"/>
    <w:rsid w:val="00A20178"/>
    <w:rsid w:val="00A44885"/>
    <w:rsid w:val="00A53269"/>
    <w:rsid w:val="00BA73A8"/>
    <w:rsid w:val="00C5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B4BE3-DCF0-41F2-8BC7-C8108979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44885"/>
    <w:pPr>
      <w:spacing w:after="0" w:line="240" w:lineRule="auto"/>
      <w:ind w:firstLine="709"/>
      <w:jc w:val="both"/>
    </w:pPr>
    <w:rPr>
      <w:rFonts w:ascii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Прудникова Александра</dc:creator>
  <cp:keywords/>
  <dc:description/>
  <cp:lastModifiedBy>ГПН</cp:lastModifiedBy>
  <cp:revision>2</cp:revision>
  <dcterms:created xsi:type="dcterms:W3CDTF">2022-03-21T07:30:00Z</dcterms:created>
  <dcterms:modified xsi:type="dcterms:W3CDTF">2025-09-04T11:22:00Z</dcterms:modified>
</cp:coreProperties>
</file>