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DE" w:rsidRPr="000B31AF" w:rsidRDefault="00CF7FDE" w:rsidP="00CF7FDE">
      <w:pPr>
        <w:shd w:val="clear" w:color="auto" w:fill="FFFFFF"/>
        <w:spacing w:line="280" w:lineRule="exact"/>
        <w:ind w:left="1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СКМ «Внимание – дети!»</w:t>
      </w:r>
    </w:p>
    <w:p w:rsidR="00CF7FDE" w:rsidRDefault="00CF7FDE" w:rsidP="00CF7FDE">
      <w:pPr>
        <w:ind w:firstLine="567"/>
        <w:jc w:val="both"/>
        <w:rPr>
          <w:sz w:val="30"/>
          <w:szCs w:val="30"/>
        </w:rPr>
      </w:pPr>
    </w:p>
    <w:p w:rsidR="00CF7FDE" w:rsidRDefault="00CF7FDE" w:rsidP="00CF7FDE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В текущем году</w:t>
      </w:r>
      <w:r w:rsidRPr="001808F0">
        <w:rPr>
          <w:sz w:val="30"/>
          <w:szCs w:val="30"/>
        </w:rPr>
        <w:t xml:space="preserve"> на территории Могилевской области </w:t>
      </w:r>
      <w:r w:rsidRPr="00804D92">
        <w:rPr>
          <w:sz w:val="30"/>
          <w:szCs w:val="30"/>
        </w:rPr>
        <w:t xml:space="preserve">зарегистрировано </w:t>
      </w:r>
      <w:r w:rsidRPr="0010300A">
        <w:rPr>
          <w:spacing w:val="2"/>
          <w:sz w:val="30"/>
          <w:szCs w:val="30"/>
        </w:rPr>
        <w:t xml:space="preserve">191 </w:t>
      </w:r>
      <w:r w:rsidRPr="00804D92">
        <w:rPr>
          <w:sz w:val="30"/>
          <w:szCs w:val="30"/>
        </w:rPr>
        <w:t>дорожно-транспортн</w:t>
      </w:r>
      <w:r>
        <w:rPr>
          <w:sz w:val="30"/>
          <w:szCs w:val="30"/>
        </w:rPr>
        <w:t>ое</w:t>
      </w:r>
      <w:r w:rsidRPr="00804D92">
        <w:rPr>
          <w:sz w:val="30"/>
          <w:szCs w:val="30"/>
        </w:rPr>
        <w:t xml:space="preserve"> происшестви</w:t>
      </w:r>
      <w:r>
        <w:rPr>
          <w:sz w:val="30"/>
          <w:szCs w:val="30"/>
        </w:rPr>
        <w:t>е</w:t>
      </w:r>
      <w:r w:rsidRPr="00804D92">
        <w:rPr>
          <w:sz w:val="30"/>
          <w:szCs w:val="30"/>
        </w:rPr>
        <w:t xml:space="preserve">, в которых </w:t>
      </w:r>
      <w:r>
        <w:rPr>
          <w:spacing w:val="2"/>
          <w:sz w:val="30"/>
          <w:szCs w:val="30"/>
        </w:rPr>
        <w:t>2</w:t>
      </w:r>
      <w:r w:rsidRPr="0010300A">
        <w:rPr>
          <w:spacing w:val="2"/>
          <w:sz w:val="30"/>
          <w:szCs w:val="30"/>
        </w:rPr>
        <w:t>2</w:t>
      </w:r>
      <w:r>
        <w:rPr>
          <w:spacing w:val="2"/>
          <w:sz w:val="30"/>
          <w:szCs w:val="30"/>
        </w:rPr>
        <w:t xml:space="preserve">  человека </w:t>
      </w:r>
      <w:r w:rsidRPr="00804D92">
        <w:rPr>
          <w:sz w:val="30"/>
          <w:szCs w:val="30"/>
        </w:rPr>
        <w:t>получил</w:t>
      </w:r>
      <w:r>
        <w:rPr>
          <w:sz w:val="30"/>
          <w:szCs w:val="30"/>
        </w:rPr>
        <w:t>и</w:t>
      </w:r>
      <w:r w:rsidRPr="00804D92">
        <w:rPr>
          <w:sz w:val="30"/>
          <w:szCs w:val="30"/>
        </w:rPr>
        <w:t xml:space="preserve"> </w:t>
      </w:r>
      <w:r>
        <w:rPr>
          <w:sz w:val="30"/>
          <w:szCs w:val="30"/>
        </w:rPr>
        <w:t>травмы</w:t>
      </w:r>
      <w:r w:rsidRPr="00804D92">
        <w:rPr>
          <w:sz w:val="30"/>
          <w:szCs w:val="30"/>
        </w:rPr>
        <w:t xml:space="preserve">. </w:t>
      </w:r>
      <w:r w:rsidRPr="00290684">
        <w:rPr>
          <w:sz w:val="30"/>
          <w:szCs w:val="30"/>
        </w:rPr>
        <w:t>С участием несовершеннолетних зарегистрировано 22 ДТП, в которых 27 детей получили травмы.</w:t>
      </w:r>
    </w:p>
    <w:p w:rsidR="00CF7FDE" w:rsidRDefault="00CF7FDE" w:rsidP="00CF7FDE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Анализ детского дорожно-транспортного травматизма показал, что 12 детей, пострадавших в результате ДТП, являлись пешеходами, 9 – пассажирами, 4 – велосипедистами и 2 – водителями.</w:t>
      </w:r>
    </w:p>
    <w:p w:rsidR="00CF7FDE" w:rsidRDefault="00CF7FDE" w:rsidP="00CF7FDE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Основными причинами такого рода ДТП являются: переход дороги в неположенном месте, нарушение правил управление велосипедом, неожиданный выход на проезжую часть и другие.</w:t>
      </w:r>
    </w:p>
    <w:p w:rsidR="00CF7FDE" w:rsidRDefault="00CF7FDE" w:rsidP="00CF7FDE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Зачастую дети выбегают из-за стоящих машин, сооружений и других препятствий, не осмотревшись и не глядя по сторонам. Увидев цель (свой автобус или ускакавший мяч) они не замечают ничего вокруг, в том числе и приближающийся транспорт.</w:t>
      </w:r>
    </w:p>
    <w:p w:rsidR="00CF7FDE" w:rsidRPr="004D39D6" w:rsidRDefault="00CF7FDE" w:rsidP="00CF7FDE">
      <w:pPr>
        <w:ind w:firstLine="708"/>
        <w:jc w:val="both"/>
        <w:rPr>
          <w:sz w:val="30"/>
          <w:szCs w:val="30"/>
        </w:rPr>
      </w:pPr>
      <w:r w:rsidRPr="004D39D6">
        <w:rPr>
          <w:sz w:val="30"/>
          <w:szCs w:val="30"/>
        </w:rPr>
        <w:t>Оградить от бед наших детей – гражданский долг каждого взрослого. Никто не должен оставаться в стороне. Ведь дети – самое дорогое, что есть у родителей</w:t>
      </w:r>
      <w:r>
        <w:rPr>
          <w:sz w:val="30"/>
          <w:szCs w:val="30"/>
        </w:rPr>
        <w:t>.</w:t>
      </w:r>
    </w:p>
    <w:p w:rsidR="00CF7FDE" w:rsidRDefault="00CF7FDE" w:rsidP="00CF7FDE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Очень важно уделять внимание юным велосипедистам, которым еще не исполнилось 14-ти лет – им кататься на велосипеде можно под строгим контролем взрослых и вне зоны проезжей части.</w:t>
      </w:r>
    </w:p>
    <w:p w:rsidR="00CF7FDE" w:rsidRDefault="00CF7FDE" w:rsidP="00CF7FDE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Серьезной проблемой является то, что и юные, и взрослые велосипедисты не спешиваются при пересечении проезжей части, а ведь именно такая, как кажется, мизерная оплошность приводит к серьезным травмам на дороге.</w:t>
      </w:r>
    </w:p>
    <w:p w:rsidR="00CF7FDE" w:rsidRPr="004D39D6" w:rsidRDefault="00CF7FDE" w:rsidP="00CF7FDE">
      <w:pPr>
        <w:ind w:firstLine="708"/>
        <w:jc w:val="both"/>
        <w:rPr>
          <w:sz w:val="30"/>
          <w:szCs w:val="30"/>
        </w:rPr>
      </w:pPr>
      <w:r w:rsidRPr="004D39D6">
        <w:rPr>
          <w:sz w:val="30"/>
          <w:szCs w:val="30"/>
        </w:rPr>
        <w:t>Не меньшее внимание родители должны уделять подросткам, не допуская ни малейшей возможности управления ими любым видом транспорта бе</w:t>
      </w:r>
      <w:r>
        <w:rPr>
          <w:sz w:val="30"/>
          <w:szCs w:val="30"/>
        </w:rPr>
        <w:t>з соответствующего на то права.</w:t>
      </w:r>
    </w:p>
    <w:p w:rsidR="00CF7FDE" w:rsidRPr="004D39D6" w:rsidRDefault="00CF7FDE" w:rsidP="00CF7FDE">
      <w:pPr>
        <w:ind w:firstLine="708"/>
        <w:jc w:val="both"/>
        <w:rPr>
          <w:sz w:val="30"/>
          <w:szCs w:val="30"/>
        </w:rPr>
      </w:pPr>
      <w:r w:rsidRPr="00DD4E71">
        <w:rPr>
          <w:sz w:val="30"/>
          <w:szCs w:val="30"/>
        </w:rPr>
        <w:t xml:space="preserve">Каждому водителю необходимо помнить, что далеко не всегда детвора следует правилам и задумывается об опасности, проявляя беспечность. </w:t>
      </w:r>
      <w:r>
        <w:rPr>
          <w:sz w:val="30"/>
          <w:szCs w:val="30"/>
        </w:rPr>
        <w:t>В</w:t>
      </w:r>
      <w:r w:rsidRPr="00DD4E71">
        <w:rPr>
          <w:sz w:val="30"/>
          <w:szCs w:val="30"/>
        </w:rPr>
        <w:t xml:space="preserve">о время игры </w:t>
      </w:r>
      <w:r>
        <w:rPr>
          <w:sz w:val="30"/>
          <w:szCs w:val="30"/>
        </w:rPr>
        <w:t xml:space="preserve">дети </w:t>
      </w:r>
      <w:r w:rsidRPr="00DD4E71">
        <w:rPr>
          <w:sz w:val="30"/>
          <w:szCs w:val="30"/>
        </w:rPr>
        <w:t>забывают обо все</w:t>
      </w:r>
      <w:r>
        <w:rPr>
          <w:sz w:val="30"/>
          <w:szCs w:val="30"/>
        </w:rPr>
        <w:t>м</w:t>
      </w:r>
      <w:r w:rsidRPr="00DD4E71">
        <w:rPr>
          <w:sz w:val="30"/>
          <w:szCs w:val="30"/>
        </w:rPr>
        <w:t>, а в силу своего возраста не задумываются о последствиях.</w:t>
      </w:r>
      <w:r>
        <w:rPr>
          <w:sz w:val="30"/>
          <w:szCs w:val="30"/>
        </w:rPr>
        <w:t xml:space="preserve"> Вот почему у</w:t>
      </w:r>
      <w:r w:rsidRPr="004D39D6">
        <w:rPr>
          <w:sz w:val="30"/>
          <w:szCs w:val="30"/>
        </w:rPr>
        <w:t xml:space="preserve">мение человека за рулем предвидеть опасность и готовность при внезапном появлении ребенка на дороге остановить свой автомобиль – один из главных факторов, предупреждающих детское </w:t>
      </w:r>
      <w:proofErr w:type="spellStart"/>
      <w:r w:rsidRPr="004D39D6">
        <w:rPr>
          <w:sz w:val="30"/>
          <w:szCs w:val="30"/>
        </w:rPr>
        <w:t>травмирование</w:t>
      </w:r>
      <w:proofErr w:type="spellEnd"/>
      <w:r w:rsidRPr="004D39D6">
        <w:rPr>
          <w:sz w:val="30"/>
          <w:szCs w:val="30"/>
        </w:rPr>
        <w:t>.</w:t>
      </w:r>
      <w:r>
        <w:rPr>
          <w:sz w:val="30"/>
          <w:szCs w:val="30"/>
        </w:rPr>
        <w:t xml:space="preserve"> Не забывайте также о безопасной перевозке маленьких пассажиров: </w:t>
      </w:r>
      <w:proofErr w:type="spellStart"/>
      <w:r>
        <w:rPr>
          <w:sz w:val="30"/>
          <w:szCs w:val="30"/>
        </w:rPr>
        <w:t>автокресла</w:t>
      </w:r>
      <w:proofErr w:type="spellEnd"/>
      <w:r>
        <w:rPr>
          <w:sz w:val="30"/>
          <w:szCs w:val="30"/>
        </w:rPr>
        <w:t>, бустеры и ремни – те самые элементы безопасности, которые помогут сохранить жизнь и здоровье юных пассажиров в непредвиденных дорожных ситуациях.</w:t>
      </w:r>
    </w:p>
    <w:p w:rsidR="00CF7FDE" w:rsidRPr="00C4106C" w:rsidRDefault="00CF7FDE" w:rsidP="00CF7FDE">
      <w:pPr>
        <w:ind w:left="-12" w:right="-6" w:firstLine="720"/>
        <w:jc w:val="both"/>
        <w:rPr>
          <w:sz w:val="30"/>
          <w:szCs w:val="30"/>
        </w:rPr>
      </w:pPr>
      <w:r w:rsidRPr="00285A10">
        <w:rPr>
          <w:sz w:val="30"/>
          <w:szCs w:val="30"/>
        </w:rPr>
        <w:t xml:space="preserve">Детей в возрасте до 5 лет в легковом автомобиле нужно перевозить с обязательным использованием детских удерживающих устройств, соответствующих весу и росту ребенка. Детей в возрасте от 5 до 12 лет необходимо перевозить также с использованием удерживающих устройств или бустеров, специальных подушек для сидения, дополнительных </w:t>
      </w:r>
      <w:r w:rsidRPr="00285A10">
        <w:rPr>
          <w:sz w:val="30"/>
          <w:szCs w:val="30"/>
        </w:rPr>
        <w:lastRenderedPageBreak/>
        <w:t xml:space="preserve">сидений, </w:t>
      </w:r>
      <w:r>
        <w:rPr>
          <w:sz w:val="30"/>
          <w:szCs w:val="30"/>
        </w:rPr>
        <w:t>которые п</w:t>
      </w:r>
      <w:r w:rsidRPr="00285A10">
        <w:rPr>
          <w:sz w:val="30"/>
          <w:szCs w:val="30"/>
        </w:rPr>
        <w:t>озволяю</w:t>
      </w:r>
      <w:r>
        <w:rPr>
          <w:sz w:val="30"/>
          <w:szCs w:val="30"/>
        </w:rPr>
        <w:t>т</w:t>
      </w:r>
      <w:r w:rsidRPr="00285A10">
        <w:rPr>
          <w:sz w:val="30"/>
          <w:szCs w:val="30"/>
        </w:rPr>
        <w:t xml:space="preserve"> безопасно пристегнуть ребенка с помощью ремней безопасности. </w:t>
      </w:r>
      <w:r>
        <w:rPr>
          <w:sz w:val="30"/>
          <w:szCs w:val="30"/>
        </w:rPr>
        <w:t>Е</w:t>
      </w:r>
      <w:r w:rsidRPr="00C4106C">
        <w:rPr>
          <w:sz w:val="30"/>
          <w:szCs w:val="30"/>
        </w:rPr>
        <w:t>сли рост ребенка превышает 150 сантиметров</w:t>
      </w:r>
      <w:r>
        <w:rPr>
          <w:sz w:val="30"/>
          <w:szCs w:val="30"/>
        </w:rPr>
        <w:t xml:space="preserve"> – д</w:t>
      </w:r>
      <w:r w:rsidRPr="00285A10">
        <w:rPr>
          <w:sz w:val="30"/>
          <w:szCs w:val="30"/>
        </w:rPr>
        <w:t xml:space="preserve">опускается перевозить детей в </w:t>
      </w:r>
      <w:r w:rsidRPr="00C4106C">
        <w:rPr>
          <w:sz w:val="30"/>
          <w:szCs w:val="30"/>
        </w:rPr>
        <w:t>возрасте до 12 лет без использования указанных устройств, а также в автомобиле-такси.</w:t>
      </w:r>
    </w:p>
    <w:p w:rsidR="00CF7FDE" w:rsidRDefault="00CF7FDE" w:rsidP="00CF7FD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Накануне начала учебного года о</w:t>
      </w:r>
      <w:r w:rsidRPr="00BA353B">
        <w:rPr>
          <w:sz w:val="30"/>
          <w:szCs w:val="30"/>
        </w:rPr>
        <w:t xml:space="preserve">собое внимание </w:t>
      </w:r>
      <w:r>
        <w:rPr>
          <w:sz w:val="30"/>
          <w:szCs w:val="30"/>
        </w:rPr>
        <w:t>следует уделить</w:t>
      </w:r>
      <w:r w:rsidRPr="00BA353B">
        <w:rPr>
          <w:sz w:val="30"/>
          <w:szCs w:val="30"/>
        </w:rPr>
        <w:t xml:space="preserve"> детям-первоклассникам, которые становятся самостоятельными участниками дорожного движения. </w:t>
      </w:r>
      <w:r>
        <w:rPr>
          <w:sz w:val="30"/>
          <w:szCs w:val="30"/>
        </w:rPr>
        <w:t>П</w:t>
      </w:r>
      <w:r w:rsidRPr="00BA353B">
        <w:rPr>
          <w:sz w:val="30"/>
          <w:szCs w:val="30"/>
        </w:rPr>
        <w:t>родума</w:t>
      </w:r>
      <w:r>
        <w:rPr>
          <w:sz w:val="30"/>
          <w:szCs w:val="30"/>
        </w:rPr>
        <w:t>йте</w:t>
      </w:r>
      <w:r w:rsidRPr="00BA353B">
        <w:rPr>
          <w:sz w:val="30"/>
          <w:szCs w:val="30"/>
        </w:rPr>
        <w:t xml:space="preserve"> безопасный путь из дома до школы и обратно. И когда ведете ребенка по данному маршруту – подробно объясняйте, почему именно так нужно идти.</w:t>
      </w:r>
    </w:p>
    <w:p w:rsidR="00CF7FDE" w:rsidRDefault="00CF7FDE" w:rsidP="00CF7FD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От того, как вы научите своего ребенка вести себя на дороге, зависят ваше спокойствие и его безопасность. </w:t>
      </w:r>
      <w:r w:rsidRPr="00AD2A1E">
        <w:rPr>
          <w:sz w:val="30"/>
          <w:szCs w:val="30"/>
        </w:rPr>
        <w:t>Требуя дисциплины, сами показывайте детям положительный пример в соблюдении Правил дорожного движения.</w:t>
      </w:r>
    </w:p>
    <w:p w:rsidR="00CF7FDE" w:rsidRPr="00575F85" w:rsidRDefault="00CF7FDE" w:rsidP="00CF7FDE">
      <w:pPr>
        <w:ind w:firstLine="708"/>
        <w:jc w:val="both"/>
        <w:rPr>
          <w:b/>
          <w:sz w:val="30"/>
          <w:szCs w:val="30"/>
        </w:rPr>
      </w:pPr>
      <w:r w:rsidRPr="00AD2A1E">
        <w:rPr>
          <w:bCs/>
          <w:sz w:val="30"/>
          <w:szCs w:val="30"/>
        </w:rPr>
        <w:t>В связи с окончанием летних каникул и началом</w:t>
      </w:r>
      <w:r>
        <w:rPr>
          <w:bCs/>
          <w:sz w:val="30"/>
          <w:szCs w:val="30"/>
        </w:rPr>
        <w:t xml:space="preserve"> нового учебного года</w:t>
      </w:r>
      <w:r w:rsidRPr="00575F85">
        <w:rPr>
          <w:bCs/>
          <w:sz w:val="30"/>
          <w:szCs w:val="30"/>
        </w:rPr>
        <w:t xml:space="preserve">, в целях предупреждения ДТП с участием детей в </w:t>
      </w:r>
      <w:r w:rsidRPr="004C394B">
        <w:rPr>
          <w:bCs/>
          <w:sz w:val="30"/>
          <w:szCs w:val="30"/>
        </w:rPr>
        <w:t xml:space="preserve">период </w:t>
      </w:r>
      <w:r w:rsidRPr="004C394B">
        <w:rPr>
          <w:b/>
          <w:bCs/>
          <w:sz w:val="30"/>
          <w:szCs w:val="30"/>
        </w:rPr>
        <w:t>с 25</w:t>
      </w:r>
      <w:r>
        <w:rPr>
          <w:b/>
          <w:bCs/>
          <w:sz w:val="30"/>
          <w:szCs w:val="30"/>
        </w:rPr>
        <w:t> августа</w:t>
      </w:r>
      <w:r w:rsidRPr="004C394B">
        <w:rPr>
          <w:b/>
          <w:bCs/>
          <w:sz w:val="30"/>
          <w:szCs w:val="30"/>
        </w:rPr>
        <w:t xml:space="preserve"> по </w:t>
      </w:r>
      <w:r>
        <w:rPr>
          <w:b/>
          <w:bCs/>
          <w:sz w:val="30"/>
          <w:szCs w:val="30"/>
        </w:rPr>
        <w:t>5 сентября</w:t>
      </w:r>
      <w:r w:rsidRPr="004C394B">
        <w:rPr>
          <w:bCs/>
          <w:sz w:val="30"/>
          <w:szCs w:val="30"/>
        </w:rPr>
        <w:t xml:space="preserve"> будет проводиться специальное комплексное мероприятие</w:t>
      </w:r>
      <w:r w:rsidRPr="00575F85">
        <w:rPr>
          <w:bCs/>
          <w:sz w:val="30"/>
          <w:szCs w:val="30"/>
        </w:rPr>
        <w:t xml:space="preserve"> </w:t>
      </w:r>
      <w:r w:rsidRPr="00575F85">
        <w:rPr>
          <w:b/>
          <w:bCs/>
          <w:sz w:val="30"/>
          <w:szCs w:val="30"/>
        </w:rPr>
        <w:t xml:space="preserve">«Внимание – дети!». Во время проведения данного мероприятия водителям необходимо двигаться в светлое время суток с включенным на транспортном средстве ближним светом фар. </w:t>
      </w:r>
      <w:r w:rsidRPr="00575F85">
        <w:rPr>
          <w:b/>
          <w:sz w:val="30"/>
          <w:szCs w:val="30"/>
        </w:rPr>
        <w:t>За невыполнение данного требования Правил предусмотрена административная от</w:t>
      </w:r>
      <w:r>
        <w:rPr>
          <w:b/>
          <w:sz w:val="30"/>
          <w:szCs w:val="30"/>
        </w:rPr>
        <w:t>ветственность в виде штрафа до 3-х базовых величин (ст.18.13</w:t>
      </w:r>
      <w:r w:rsidRPr="00575F85">
        <w:rPr>
          <w:b/>
          <w:sz w:val="30"/>
          <w:szCs w:val="30"/>
        </w:rPr>
        <w:t xml:space="preserve"> ч.3 Кодекса об административных правонарушениях Республики Беларусь).</w:t>
      </w:r>
    </w:p>
    <w:p w:rsidR="00CF7FDE" w:rsidRDefault="00CF7FDE" w:rsidP="00CF7FDE">
      <w:pPr>
        <w:ind w:firstLine="708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26</w:t>
      </w:r>
      <w:r w:rsidRPr="00575F85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августа</w:t>
      </w:r>
      <w:r w:rsidRPr="00575F85">
        <w:rPr>
          <w:bCs/>
          <w:sz w:val="30"/>
          <w:szCs w:val="30"/>
        </w:rPr>
        <w:t xml:space="preserve"> по всей республике пройдет Единый день безопасности дорожного движения под девизом </w:t>
      </w:r>
      <w:r w:rsidRPr="00575F85">
        <w:rPr>
          <w:b/>
          <w:bCs/>
          <w:sz w:val="30"/>
          <w:szCs w:val="30"/>
        </w:rPr>
        <w:t>«</w:t>
      </w:r>
      <w:r>
        <w:rPr>
          <w:b/>
          <w:bCs/>
          <w:sz w:val="30"/>
          <w:szCs w:val="30"/>
        </w:rPr>
        <w:t xml:space="preserve">Безопасная дорога в школу </w:t>
      </w:r>
      <w:proofErr w:type="gramStart"/>
      <w:r>
        <w:rPr>
          <w:b/>
          <w:bCs/>
          <w:sz w:val="30"/>
          <w:szCs w:val="30"/>
        </w:rPr>
        <w:t>–з</w:t>
      </w:r>
      <w:proofErr w:type="gramEnd"/>
      <w:r>
        <w:rPr>
          <w:b/>
          <w:bCs/>
          <w:sz w:val="30"/>
          <w:szCs w:val="30"/>
        </w:rPr>
        <w:t>адача взрослых!»</w:t>
      </w:r>
      <w:r w:rsidRPr="00575F85">
        <w:rPr>
          <w:b/>
          <w:bCs/>
          <w:sz w:val="30"/>
          <w:szCs w:val="30"/>
        </w:rPr>
        <w:t>.</w:t>
      </w:r>
    </w:p>
    <w:p w:rsidR="00CF7FDE" w:rsidRDefault="00CF7FDE" w:rsidP="00CF7FDE">
      <w:pPr>
        <w:ind w:firstLine="708"/>
        <w:jc w:val="both"/>
        <w:rPr>
          <w:sz w:val="30"/>
          <w:szCs w:val="30"/>
        </w:rPr>
      </w:pPr>
    </w:p>
    <w:p w:rsidR="00CF7FDE" w:rsidRPr="00AD2A1E" w:rsidRDefault="00CF7FDE" w:rsidP="00CF7FDE">
      <w:pPr>
        <w:ind w:firstLine="709"/>
        <w:jc w:val="right"/>
        <w:rPr>
          <w:sz w:val="30"/>
          <w:szCs w:val="30"/>
        </w:rPr>
      </w:pPr>
      <w:r>
        <w:rPr>
          <w:sz w:val="30"/>
          <w:szCs w:val="30"/>
        </w:rPr>
        <w:t>ОГАИ Краснопольского РОВД</w:t>
      </w:r>
    </w:p>
    <w:p w:rsidR="00886AD6" w:rsidRDefault="00886AD6"/>
    <w:sectPr w:rsidR="00886AD6" w:rsidSect="00F00EB7">
      <w:headerReference w:type="even" r:id="rId5"/>
      <w:headerReference w:type="default" r:id="rId6"/>
      <w:pgSz w:w="11906" w:h="16838"/>
      <w:pgMar w:top="567" w:right="567" w:bottom="567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16" w:rsidRDefault="0001221C" w:rsidP="00DC42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4B16" w:rsidRDefault="000122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16" w:rsidRDefault="0001221C" w:rsidP="00DC42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7FDE">
      <w:rPr>
        <w:rStyle w:val="a5"/>
        <w:noProof/>
      </w:rPr>
      <w:t>2</w:t>
    </w:r>
    <w:r>
      <w:rPr>
        <w:rStyle w:val="a5"/>
      </w:rPr>
      <w:fldChar w:fldCharType="end"/>
    </w:r>
  </w:p>
  <w:p w:rsidR="00034B16" w:rsidRDefault="000122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7FDE"/>
    <w:rsid w:val="0001221C"/>
    <w:rsid w:val="004206F8"/>
    <w:rsid w:val="004E0565"/>
    <w:rsid w:val="0073237B"/>
    <w:rsid w:val="00886AD6"/>
    <w:rsid w:val="00CF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7F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F7F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F7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63C8B-4A60-448F-B41B-9D7B779A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3443</Characters>
  <Application>Microsoft Office Word</Application>
  <DocSecurity>0</DocSecurity>
  <Lines>28</Lines>
  <Paragraphs>8</Paragraphs>
  <ScaleCrop>false</ScaleCrop>
  <Company>Home-2012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</dc:creator>
  <cp:keywords/>
  <dc:description/>
  <cp:lastModifiedBy>GAI</cp:lastModifiedBy>
  <cp:revision>2</cp:revision>
  <cp:lastPrinted>2022-08-23T11:11:00Z</cp:lastPrinted>
  <dcterms:created xsi:type="dcterms:W3CDTF">2022-08-23T11:13:00Z</dcterms:created>
  <dcterms:modified xsi:type="dcterms:W3CDTF">2022-08-23T11:13:00Z</dcterms:modified>
</cp:coreProperties>
</file>