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D8" w:rsidRDefault="00C96ED8" w:rsidP="00407F1B">
      <w:pPr>
        <w:ind w:left="142" w:right="142"/>
      </w:pPr>
    </w:p>
    <w:p w:rsidR="00C96ED8" w:rsidRPr="00C96ED8" w:rsidRDefault="00C96ED8" w:rsidP="00C96ED8">
      <w:pPr>
        <w:ind w:left="284"/>
      </w:pPr>
    </w:p>
    <w:p w:rsidR="00C96ED8" w:rsidRPr="00C96ED8" w:rsidRDefault="006F1FA1" w:rsidP="00C96ED8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8" type="#_x0000_t161" style="position:absolute;margin-left:40.25pt;margin-top:3.05pt;width:491.05pt;height:140pt;z-index:251660288" fillcolor="#0070c0" strokecolor="#7030a0">
            <v:fill color2="#0d2038" recolor="t" rotate="t"/>
            <v:shadow on="t" color="#868686" opacity=".5" offset="6pt,-6pt"/>
            <v:textpath style="font-family:&quot;Impact&quot;;v-text-kern:t" trim="t" fitpath="t" xscale="f" string="ВНИМАНИЕ&#10;"/>
          </v:shape>
        </w:pict>
      </w:r>
    </w:p>
    <w:p w:rsidR="00C96ED8" w:rsidRPr="00C96ED8" w:rsidRDefault="00C96ED8" w:rsidP="00C96ED8">
      <w:pPr>
        <w:tabs>
          <w:tab w:val="left" w:pos="0"/>
        </w:tabs>
        <w:ind w:left="-142"/>
      </w:pPr>
    </w:p>
    <w:p w:rsidR="00C96ED8" w:rsidRPr="00C96ED8" w:rsidRDefault="00C96ED8" w:rsidP="00C96ED8"/>
    <w:p w:rsidR="00C96ED8" w:rsidRPr="00C96ED8" w:rsidRDefault="00C96ED8" w:rsidP="00C96ED8"/>
    <w:p w:rsidR="00C96ED8" w:rsidRPr="00C96ED8" w:rsidRDefault="00C96ED8" w:rsidP="00C96ED8"/>
    <w:p w:rsidR="002C3615" w:rsidRDefault="002C3615" w:rsidP="00C96ED8"/>
    <w:p w:rsidR="00407F1B" w:rsidRDefault="00407F1B" w:rsidP="00407F1B">
      <w:pPr>
        <w:pStyle w:val="23"/>
        <w:shd w:val="clear" w:color="auto" w:fill="FFFFFF"/>
        <w:spacing w:line="276" w:lineRule="auto"/>
        <w:rPr>
          <w:rFonts w:ascii="Bookman Old Style" w:hAnsi="Bookman Old Style"/>
          <w:b/>
          <w:bCs/>
          <w:shadow/>
          <w:sz w:val="60"/>
          <w:szCs w:val="60"/>
        </w:rPr>
      </w:pPr>
    </w:p>
    <w:p w:rsidR="00120482" w:rsidRPr="00120482" w:rsidRDefault="00120482" w:rsidP="00AC1D69">
      <w:pPr>
        <w:pStyle w:val="23"/>
        <w:shd w:val="clear" w:color="auto" w:fill="FFFFFF"/>
        <w:spacing w:line="120" w:lineRule="exact"/>
        <w:rPr>
          <w:rFonts w:ascii="Bookman Old Style" w:hAnsi="Bookman Old Style"/>
          <w:b/>
          <w:bCs/>
          <w:shadow/>
          <w:sz w:val="60"/>
          <w:szCs w:val="60"/>
        </w:rPr>
      </w:pPr>
    </w:p>
    <w:p w:rsidR="00407F1B" w:rsidRDefault="006F1FA1" w:rsidP="00AC1D69">
      <w:pPr>
        <w:pStyle w:val="23"/>
        <w:shd w:val="clear" w:color="auto" w:fill="FFFFFF"/>
        <w:spacing w:line="276" w:lineRule="auto"/>
        <w:ind w:left="284"/>
        <w:rPr>
          <w:rFonts w:ascii="Bookman Old Style" w:hAnsi="Bookman Old Style"/>
          <w:b/>
          <w:bCs/>
          <w:shadow/>
          <w:sz w:val="60"/>
          <w:szCs w:val="60"/>
        </w:rPr>
      </w:pPr>
      <w:r w:rsidRPr="006F1FA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50.95pt;margin-top:170.65pt;width:480.35pt;height:102.1pt;z-index:251662336;mso-position-horizontal-relative:margin;mso-position-vertical-relative:margin" fillcolor="red" strokecolor="#17365d [2415]" strokeweight="1pt">
            <v:shadow color="#868686"/>
            <v:textpath style="font-family:&quot;Arial Black&quot;;v-text-kern:t" trim="t" fitpath="t" string="c 15 по 17 марта&#10;"/>
            <w10:wrap type="square" anchorx="margin" anchory="margin"/>
          </v:shape>
        </w:pict>
      </w:r>
    </w:p>
    <w:p w:rsidR="00AC1D69" w:rsidRDefault="00AC1D69" w:rsidP="00AC1D69">
      <w:pPr>
        <w:pStyle w:val="23"/>
        <w:shd w:val="clear" w:color="auto" w:fill="FFFFFF"/>
        <w:spacing w:line="276" w:lineRule="auto"/>
        <w:ind w:left="284"/>
        <w:rPr>
          <w:rFonts w:ascii="Bookman Old Style" w:hAnsi="Bookman Old Style"/>
          <w:b/>
          <w:bCs/>
          <w:shadow/>
          <w:sz w:val="60"/>
          <w:szCs w:val="60"/>
        </w:rPr>
      </w:pPr>
    </w:p>
    <w:p w:rsidR="00AC1D69" w:rsidRDefault="00AC1D69" w:rsidP="00120482">
      <w:pPr>
        <w:pStyle w:val="23"/>
        <w:shd w:val="clear" w:color="auto" w:fill="FFFFFF"/>
        <w:spacing w:line="276" w:lineRule="auto"/>
        <w:ind w:left="709" w:right="-142"/>
        <w:jc w:val="center"/>
        <w:rPr>
          <w:rFonts w:ascii="Bookman Old Style" w:hAnsi="Bookman Old Style"/>
          <w:b/>
          <w:bCs/>
          <w:shadow/>
          <w:sz w:val="62"/>
          <w:szCs w:val="62"/>
        </w:rPr>
      </w:pPr>
    </w:p>
    <w:p w:rsidR="00327CB3" w:rsidRPr="00120482" w:rsidRDefault="00AC1D69" w:rsidP="00120482">
      <w:pPr>
        <w:pStyle w:val="23"/>
        <w:shd w:val="clear" w:color="auto" w:fill="FFFFFF"/>
        <w:spacing w:line="276" w:lineRule="auto"/>
        <w:ind w:left="709" w:right="-142"/>
        <w:jc w:val="center"/>
        <w:rPr>
          <w:rFonts w:ascii="Impact" w:hAnsi="Impact"/>
          <w:imprint/>
          <w:color w:val="FF0000"/>
          <w:sz w:val="62"/>
          <w:szCs w:val="62"/>
        </w:rPr>
      </w:pPr>
      <w:r>
        <w:rPr>
          <w:rFonts w:ascii="Bookman Old Style" w:hAnsi="Bookman Old Style"/>
          <w:b/>
          <w:bCs/>
          <w:shadow/>
          <w:noProof/>
          <w:sz w:val="62"/>
          <w:szCs w:val="62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margin">
              <wp:posOffset>419735</wp:posOffset>
            </wp:positionH>
            <wp:positionV relativeFrom="margin">
              <wp:posOffset>4568825</wp:posOffset>
            </wp:positionV>
            <wp:extent cx="2218690" cy="2164715"/>
            <wp:effectExtent l="19050" t="0" r="0" b="0"/>
            <wp:wrapSquare wrapText="bothSides"/>
            <wp:docPr id="3" name="Рисунок 3" descr="Эмблема ГАИ уменьшен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Эмблема ГАИ уменьшен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216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719D">
        <w:rPr>
          <w:rFonts w:ascii="Bookman Old Style" w:hAnsi="Bookman Old Style"/>
          <w:b/>
          <w:bCs/>
          <w:shadow/>
          <w:sz w:val="62"/>
          <w:szCs w:val="62"/>
        </w:rPr>
        <w:t>п</w:t>
      </w:r>
      <w:bookmarkStart w:id="0" w:name="_GoBack"/>
      <w:bookmarkEnd w:id="0"/>
      <w:r w:rsidR="00407F1B" w:rsidRPr="00120482">
        <w:rPr>
          <w:rFonts w:ascii="Bookman Old Style" w:hAnsi="Bookman Old Style"/>
          <w:b/>
          <w:bCs/>
          <w:shadow/>
          <w:sz w:val="62"/>
          <w:szCs w:val="62"/>
        </w:rPr>
        <w:t xml:space="preserve">роходит </w:t>
      </w:r>
      <w:r>
        <w:rPr>
          <w:rFonts w:ascii="Bookman Old Style" w:hAnsi="Bookman Old Style"/>
          <w:b/>
          <w:bCs/>
          <w:shadow/>
          <w:sz w:val="62"/>
          <w:szCs w:val="62"/>
        </w:rPr>
        <w:t>целевой комплекс профилактических мероприятий по предупреждению ДТП с участием автомобильного и железнодорожного транспорта</w:t>
      </w:r>
    </w:p>
    <w:p w:rsidR="00AC1D69" w:rsidRDefault="00AC1D69" w:rsidP="00AC1D69">
      <w:pPr>
        <w:spacing w:line="180" w:lineRule="exact"/>
        <w:rPr>
          <w:i/>
          <w:emboss/>
          <w:color w:val="FF0000"/>
          <w:sz w:val="40"/>
          <w:szCs w:val="40"/>
        </w:rPr>
      </w:pPr>
    </w:p>
    <w:p w:rsidR="00AC1D69" w:rsidRDefault="00120482" w:rsidP="00AC1D69">
      <w:pPr>
        <w:ind w:left="709"/>
        <w:jc w:val="center"/>
        <w:rPr>
          <w:i/>
          <w:emboss/>
          <w:color w:val="FF0000"/>
          <w:sz w:val="50"/>
          <w:szCs w:val="50"/>
        </w:rPr>
      </w:pPr>
      <w:r w:rsidRPr="00AC1D69">
        <w:rPr>
          <w:i/>
          <w:emboss/>
          <w:color w:val="FF0000"/>
          <w:sz w:val="50"/>
          <w:szCs w:val="50"/>
        </w:rPr>
        <w:t>За нарушение правил проезда железнодорожного переезда предусмотрена административная ответственность в виде штрафа в размере от 2-х до 4-х базовых величин.</w:t>
      </w:r>
    </w:p>
    <w:p w:rsidR="004428BD" w:rsidRPr="00C66665" w:rsidRDefault="00DE5291" w:rsidP="00AC1D69">
      <w:pPr>
        <w:ind w:left="709"/>
        <w:jc w:val="center"/>
        <w:rPr>
          <w:i/>
          <w:emboss/>
          <w:sz w:val="32"/>
          <w:szCs w:val="32"/>
        </w:rPr>
      </w:pPr>
      <w:r>
        <w:rPr>
          <w:i/>
          <w:emboss/>
          <w:sz w:val="32"/>
          <w:szCs w:val="32"/>
        </w:rPr>
        <w:t xml:space="preserve">                         </w:t>
      </w:r>
      <w:r w:rsidR="00B7621D">
        <w:rPr>
          <w:i/>
          <w:emboss/>
          <w:sz w:val="32"/>
          <w:szCs w:val="32"/>
        </w:rPr>
        <w:t xml:space="preserve">                           </w:t>
      </w:r>
      <w:r w:rsidR="004428BD" w:rsidRPr="00C66665">
        <w:rPr>
          <w:i/>
          <w:emboss/>
          <w:sz w:val="32"/>
          <w:szCs w:val="32"/>
        </w:rPr>
        <w:t>ГАИ УВД Могилевского облисполкома</w:t>
      </w:r>
    </w:p>
    <w:sectPr w:rsidR="004428BD" w:rsidRPr="00C66665" w:rsidSect="00AC1D69">
      <w:pgSz w:w="11906" w:h="16838"/>
      <w:pgMar w:top="284" w:right="849" w:bottom="284" w:left="142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96ED8"/>
    <w:rsid w:val="00030BE2"/>
    <w:rsid w:val="00065A02"/>
    <w:rsid w:val="00120482"/>
    <w:rsid w:val="002C3615"/>
    <w:rsid w:val="002E6E5F"/>
    <w:rsid w:val="00327CB3"/>
    <w:rsid w:val="00353E11"/>
    <w:rsid w:val="00367E56"/>
    <w:rsid w:val="003801BC"/>
    <w:rsid w:val="003B5706"/>
    <w:rsid w:val="00407F1B"/>
    <w:rsid w:val="004428BD"/>
    <w:rsid w:val="00455E88"/>
    <w:rsid w:val="005D7A87"/>
    <w:rsid w:val="006F1FA1"/>
    <w:rsid w:val="0072719D"/>
    <w:rsid w:val="00746143"/>
    <w:rsid w:val="007F3EEE"/>
    <w:rsid w:val="00803BCE"/>
    <w:rsid w:val="008B14B3"/>
    <w:rsid w:val="008C3C8E"/>
    <w:rsid w:val="00983D13"/>
    <w:rsid w:val="00AC1D69"/>
    <w:rsid w:val="00AF3675"/>
    <w:rsid w:val="00B7621D"/>
    <w:rsid w:val="00C662E5"/>
    <w:rsid w:val="00C96ED8"/>
    <w:rsid w:val="00D95832"/>
    <w:rsid w:val="00DE5291"/>
    <w:rsid w:val="00DE5F74"/>
    <w:rsid w:val="00EF5D29"/>
    <w:rsid w:val="00F55447"/>
    <w:rsid w:val="00FD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2126f7"/>
      <o:colormenu v:ext="edit" fillcolor="#0070c0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F5D29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65A0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65A0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65A0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65A0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65A0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65A0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65A0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65A0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65A0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semiHidden/>
    <w:rsid w:val="00065A02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Subtitle"/>
    <w:aliases w:val="Подзаголовок Знак1,Подзаголовок Знак2,Подзаголовок Знак Знак Знак Знак Знак Знак,Подзаголовок Знак1 Знак1 Знак Знак Знак,Подзаголовок Знак Знак Знак,Подзаголовок Знак Знак Знак1 Знак Знак Знак Знак"/>
    <w:basedOn w:val="a"/>
    <w:next w:val="a"/>
    <w:link w:val="a4"/>
    <w:qFormat/>
    <w:rsid w:val="00EF5D29"/>
    <w:pPr>
      <w:spacing w:after="60"/>
      <w:jc w:val="center"/>
      <w:outlineLvl w:val="1"/>
    </w:pPr>
    <w:rPr>
      <w:rFonts w:ascii="Cambria" w:eastAsiaTheme="majorEastAsia" w:hAnsi="Cambria" w:cstheme="majorBidi"/>
    </w:rPr>
  </w:style>
  <w:style w:type="character" w:customStyle="1" w:styleId="a4">
    <w:name w:val="Подзаголовок Знак"/>
    <w:aliases w:val="Подзаголовок Знак1 Знак1,Подзаголовок Знак2 Знак1,Подзаголовок Знак Знак Знак Знак Знак Знак Знак1,Подзаголовок Знак1 Знак1 Знак Знак Знак Знак1,Подзаголовок Знак Знак Знак Знак1,Подзаголовок Знак Знак Знак1 Знак Знак Знак Знак Знак1"/>
    <w:basedOn w:val="a0"/>
    <w:link w:val="a3"/>
    <w:rsid w:val="00EF5D29"/>
    <w:rPr>
      <w:rFonts w:ascii="Cambria" w:eastAsiaTheme="majorEastAsia" w:hAnsi="Cambria" w:cstheme="majorBidi"/>
      <w:sz w:val="24"/>
      <w:szCs w:val="24"/>
    </w:rPr>
  </w:style>
  <w:style w:type="character" w:customStyle="1" w:styleId="31">
    <w:name w:val="Подзаголовок Знак3"/>
    <w:aliases w:val="Подзаголовок Знак1 Знак,Подзаголовок Знак2 Знак,Подзаголовок Знак Знак Знак Знак Знак Знак Знак,Подзаголовок Знак1 Знак1 Знак Знак Знак Знак,Подзаголовок Знак Знак Знак Знак,Подзаголовок Знак Знак Знак1 Знак Знак Знак Знак Знак"/>
    <w:rsid w:val="008B14B3"/>
    <w:rPr>
      <w:rFonts w:ascii="Times New Roman" w:eastAsia="Times New Roman" w:hAnsi="Times New Roman" w:cs="Arial"/>
      <w:b/>
      <w:sz w:val="24"/>
      <w:szCs w:val="24"/>
    </w:rPr>
  </w:style>
  <w:style w:type="character" w:styleId="a5">
    <w:name w:val="Strong"/>
    <w:basedOn w:val="a0"/>
    <w:qFormat/>
    <w:rsid w:val="00EF5D29"/>
    <w:rPr>
      <w:b/>
      <w:bCs/>
    </w:rPr>
  </w:style>
  <w:style w:type="character" w:customStyle="1" w:styleId="10">
    <w:name w:val="Заголовок 1 Знак"/>
    <w:basedOn w:val="a0"/>
    <w:link w:val="1"/>
    <w:rsid w:val="00EF5D29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065A0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65A0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065A0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065A0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065A02"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065A02"/>
    <w:rPr>
      <w:rFonts w:asciiTheme="majorHAnsi" w:eastAsiaTheme="majorEastAsia" w:hAnsiTheme="majorHAnsi" w:cstheme="majorBidi"/>
      <w:sz w:val="22"/>
      <w:szCs w:val="22"/>
    </w:rPr>
  </w:style>
  <w:style w:type="paragraph" w:styleId="a6">
    <w:name w:val="caption"/>
    <w:basedOn w:val="a"/>
    <w:next w:val="a"/>
    <w:semiHidden/>
    <w:unhideWhenUsed/>
    <w:qFormat/>
    <w:rsid w:val="00065A02"/>
    <w:rPr>
      <w:b/>
      <w:bCs/>
      <w:sz w:val="20"/>
      <w:szCs w:val="20"/>
    </w:rPr>
  </w:style>
  <w:style w:type="paragraph" w:styleId="a7">
    <w:name w:val="Title"/>
    <w:basedOn w:val="a"/>
    <w:next w:val="a"/>
    <w:link w:val="a8"/>
    <w:qFormat/>
    <w:rsid w:val="00EF5D29"/>
    <w:pPr>
      <w:spacing w:before="240" w:after="60"/>
      <w:jc w:val="center"/>
      <w:outlineLvl w:val="0"/>
    </w:pPr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EF5D29"/>
    <w:rPr>
      <w:rFonts w:ascii="Cambria" w:eastAsiaTheme="majorEastAsia" w:hAnsi="Cambria" w:cstheme="majorBidi"/>
      <w:b/>
      <w:bCs/>
      <w:kern w:val="28"/>
      <w:sz w:val="32"/>
      <w:szCs w:val="32"/>
    </w:rPr>
  </w:style>
  <w:style w:type="character" w:styleId="a9">
    <w:name w:val="Emphasis"/>
    <w:basedOn w:val="a0"/>
    <w:qFormat/>
    <w:rsid w:val="00EF5D29"/>
    <w:rPr>
      <w:i/>
      <w:iCs/>
    </w:rPr>
  </w:style>
  <w:style w:type="paragraph" w:styleId="aa">
    <w:name w:val="No Spacing"/>
    <w:uiPriority w:val="1"/>
    <w:qFormat/>
    <w:rsid w:val="00EF5D29"/>
    <w:rPr>
      <w:sz w:val="24"/>
      <w:szCs w:val="24"/>
    </w:rPr>
  </w:style>
  <w:style w:type="paragraph" w:styleId="ab">
    <w:name w:val="List Paragraph"/>
    <w:basedOn w:val="a"/>
    <w:uiPriority w:val="34"/>
    <w:qFormat/>
    <w:rsid w:val="00065A02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EF5D29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EF5D29"/>
    <w:rPr>
      <w:i/>
      <w:iCs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F5D29"/>
    <w:pPr>
      <w:pBdr>
        <w:bottom w:val="single" w:sz="4" w:space="4" w:color="4F81BD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EF5D29"/>
    <w:rPr>
      <w:rFonts w:eastAsiaTheme="majorEastAsia" w:cstheme="majorBidi"/>
      <w:b/>
      <w:bCs/>
      <w:i/>
      <w:iCs/>
      <w:color w:val="4F81BD"/>
      <w:sz w:val="24"/>
      <w:szCs w:val="24"/>
    </w:rPr>
  </w:style>
  <w:style w:type="character" w:styleId="ae">
    <w:name w:val="Subtle Emphasis"/>
    <w:basedOn w:val="a0"/>
    <w:uiPriority w:val="19"/>
    <w:qFormat/>
    <w:rsid w:val="00EF5D29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EF5D29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EF5D29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EF5D29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EF5D2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65A02"/>
    <w:pPr>
      <w:outlineLvl w:val="9"/>
    </w:pPr>
    <w:rPr>
      <w:rFonts w:asciiTheme="majorHAnsi" w:hAnsiTheme="majorHAnsi"/>
    </w:rPr>
  </w:style>
  <w:style w:type="paragraph" w:styleId="af4">
    <w:name w:val="Balloon Text"/>
    <w:basedOn w:val="a"/>
    <w:link w:val="af5"/>
    <w:uiPriority w:val="99"/>
    <w:semiHidden/>
    <w:unhideWhenUsed/>
    <w:rsid w:val="002C361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C3615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rsid w:val="002C3615"/>
    <w:pPr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2C3615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2022-03-14T08:05:00Z</cp:lastPrinted>
  <dcterms:created xsi:type="dcterms:W3CDTF">2022-03-14T08:00:00Z</dcterms:created>
  <dcterms:modified xsi:type="dcterms:W3CDTF">2022-03-14T08:20:00Z</dcterms:modified>
</cp:coreProperties>
</file>