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5A1FECE" w14:textId="77777777" w:rsidR="001B0C64" w:rsidRPr="00893AA7" w:rsidRDefault="001B0C64" w:rsidP="001B0C64">
      <w:pPr>
        <w:spacing w:after="1" w:line="300" w:lineRule="atLeast"/>
        <w:jc w:val="both"/>
        <w:rPr>
          <w:b/>
          <w:bCs/>
          <w:szCs w:val="30"/>
        </w:rPr>
      </w:pPr>
      <w:r w:rsidRPr="00893AA7">
        <w:rPr>
          <w:rFonts w:eastAsia="Calibri"/>
          <w:b/>
          <w:bCs/>
          <w:szCs w:val="30"/>
          <w:lang w:eastAsia="en-US"/>
        </w:rPr>
        <w:t>12,8 тыс. рублей уплатил в бюджет могилевчанин по результатам камеральной проверки</w:t>
      </w:r>
    </w:p>
    <w:p w14:paraId="22B903C6" w14:textId="77777777" w:rsidR="001B0C64" w:rsidRDefault="001B0C64" w:rsidP="001B0C64">
      <w:pPr>
        <w:spacing w:after="1" w:line="300" w:lineRule="atLeast"/>
        <w:jc w:val="both"/>
        <w:rPr>
          <w:rFonts w:eastAsia="Calibri"/>
          <w:szCs w:val="30"/>
          <w:lang w:eastAsia="en-US"/>
        </w:rPr>
      </w:pPr>
    </w:p>
    <w:p w14:paraId="2ED27BBA" w14:textId="77777777" w:rsidR="001B0C64" w:rsidRPr="005F28D5" w:rsidRDefault="001B0C64" w:rsidP="001B0C64">
      <w:pPr>
        <w:spacing w:after="1" w:line="300" w:lineRule="atLeast"/>
        <w:ind w:firstLine="709"/>
        <w:jc w:val="both"/>
        <w:rPr>
          <w:rFonts w:eastAsia="Calibri"/>
          <w:szCs w:val="30"/>
          <w:lang w:eastAsia="en-US"/>
        </w:rPr>
      </w:pPr>
      <w:r w:rsidRPr="005F28D5">
        <w:rPr>
          <w:rFonts w:eastAsia="Calibri"/>
          <w:szCs w:val="30"/>
          <w:lang w:eastAsia="en-US"/>
        </w:rPr>
        <w:t>Инспекцией Министерства по налогам и сборам Республики Беларусь по Октябрьскому району г. Могилева в ходе проведения камеральной проверки физического лица установлено приобретение транспортных средств, при этом с 2005 года плательщик официально нигде не был трудоустроен.</w:t>
      </w:r>
    </w:p>
    <w:p w14:paraId="5BE15C45" w14:textId="77777777" w:rsidR="001B0C64" w:rsidRPr="005F28D5" w:rsidRDefault="001B0C64" w:rsidP="001B0C64">
      <w:pPr>
        <w:spacing w:after="1" w:line="220" w:lineRule="atLeast"/>
        <w:ind w:firstLine="709"/>
        <w:jc w:val="both"/>
        <w:rPr>
          <w:rFonts w:eastAsia="Calibri"/>
          <w:szCs w:val="30"/>
          <w:lang w:eastAsia="en-US"/>
        </w:rPr>
      </w:pPr>
      <w:r w:rsidRPr="005F28D5">
        <w:rPr>
          <w:rFonts w:eastAsia="Calibri"/>
          <w:szCs w:val="30"/>
          <w:lang w:eastAsia="en-US"/>
        </w:rPr>
        <w:t>По результатам проведенной камеральной проверки установлено превышение расходов над доходами в размере 80,1 тыс.</w:t>
      </w:r>
      <w:r>
        <w:rPr>
          <w:rFonts w:eastAsia="Calibri"/>
          <w:szCs w:val="30"/>
          <w:lang w:eastAsia="en-US"/>
        </w:rPr>
        <w:t xml:space="preserve"> </w:t>
      </w:r>
      <w:r w:rsidRPr="005F28D5">
        <w:rPr>
          <w:rFonts w:eastAsia="Calibri"/>
          <w:szCs w:val="30"/>
          <w:lang w:eastAsia="en-US"/>
        </w:rPr>
        <w:t>руб</w:t>
      </w:r>
      <w:r>
        <w:rPr>
          <w:rFonts w:eastAsia="Calibri"/>
          <w:szCs w:val="30"/>
          <w:lang w:eastAsia="en-US"/>
        </w:rPr>
        <w:t>лей</w:t>
      </w:r>
      <w:r w:rsidRPr="005F28D5">
        <w:rPr>
          <w:rFonts w:eastAsia="Calibri"/>
          <w:szCs w:val="30"/>
          <w:lang w:eastAsia="en-US"/>
        </w:rPr>
        <w:t>, с которого доначислен подоходный налог в сумме 12,8 тыс.</w:t>
      </w:r>
      <w:r>
        <w:rPr>
          <w:rFonts w:eastAsia="Calibri"/>
          <w:szCs w:val="30"/>
          <w:lang w:eastAsia="en-US"/>
        </w:rPr>
        <w:t xml:space="preserve"> </w:t>
      </w:r>
      <w:r w:rsidRPr="005F28D5">
        <w:rPr>
          <w:rFonts w:eastAsia="Calibri"/>
          <w:szCs w:val="30"/>
          <w:lang w:eastAsia="en-US"/>
        </w:rPr>
        <w:t>руб</w:t>
      </w:r>
      <w:r>
        <w:rPr>
          <w:rFonts w:eastAsia="Calibri"/>
          <w:szCs w:val="30"/>
          <w:lang w:eastAsia="en-US"/>
        </w:rPr>
        <w:t>лей</w:t>
      </w:r>
      <w:r w:rsidRPr="005F28D5">
        <w:rPr>
          <w:rFonts w:eastAsia="Calibri"/>
          <w:szCs w:val="30"/>
          <w:lang w:eastAsia="en-US"/>
        </w:rPr>
        <w:t>.</w:t>
      </w:r>
      <w:r w:rsidRPr="005F28D5">
        <w:t xml:space="preserve"> </w:t>
      </w:r>
      <w:r w:rsidRPr="005F28D5">
        <w:rPr>
          <w:rFonts w:eastAsia="Calibri"/>
          <w:szCs w:val="30"/>
          <w:lang w:eastAsia="en-US"/>
        </w:rPr>
        <w:t>Сумма налога поступила в бюджет в полном объеме.</w:t>
      </w:r>
    </w:p>
    <w:p w14:paraId="252548D5" w14:textId="56A0CC23" w:rsidR="00A46AA9" w:rsidRDefault="00A46AA9" w:rsidP="001B0C64">
      <w:pPr>
        <w:jc w:val="right"/>
      </w:pPr>
    </w:p>
    <w:p w14:paraId="2130C213" w14:textId="77777777" w:rsidR="001B0C64" w:rsidRPr="00B63A71" w:rsidRDefault="001B0C64" w:rsidP="00B63A71">
      <w:pPr>
        <w:jc w:val="right"/>
      </w:pPr>
      <w:r w:rsidRPr="00B63A71">
        <w:t>Пресс-центр инспекции МНС</w:t>
      </w:r>
    </w:p>
    <w:p w14:paraId="6692271F" w14:textId="77777777" w:rsidR="001B0C64" w:rsidRPr="00B63A71" w:rsidRDefault="001B0C64" w:rsidP="00B63A71">
      <w:pPr>
        <w:jc w:val="right"/>
      </w:pPr>
      <w:r w:rsidRPr="00B63A71">
        <w:t>Республики Беларусь</w:t>
      </w:r>
    </w:p>
    <w:p w14:paraId="0FF3B066" w14:textId="77777777" w:rsidR="001B0C64" w:rsidRPr="00B63A71" w:rsidRDefault="001B0C64" w:rsidP="00B63A71">
      <w:pPr>
        <w:jc w:val="right"/>
      </w:pPr>
      <w:r w:rsidRPr="00B63A71">
        <w:t>по Могилевской области</w:t>
      </w:r>
    </w:p>
    <w:sectPr w:rsidR="001B0C64" w:rsidRPr="00B63A71" w:rsidSect="0094746F">
      <w:pgSz w:w="11906" w:h="16838"/>
      <w:pgMar w:top="1134" w:right="62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defaultTabStop w:val="708"/>
  <w:drawingGridHorizontalSpacing w:val="10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0C64"/>
    <w:rsid w:val="001A0E42"/>
    <w:rsid w:val="001B0C64"/>
    <w:rsid w:val="00390083"/>
    <w:rsid w:val="003C29C1"/>
    <w:rsid w:val="00533D64"/>
    <w:rsid w:val="00625907"/>
    <w:rsid w:val="0094746F"/>
    <w:rsid w:val="00A46AA9"/>
    <w:rsid w:val="00B336E1"/>
    <w:rsid w:val="00EF1A52"/>
    <w:rsid w:val="00F055CC"/>
    <w:rsid w:val="00F4174D"/>
    <w:rsid w:val="00FB12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5AE229"/>
  <w15:chartTrackingRefBased/>
  <w15:docId w15:val="{D81E2371-BEB7-470D-8E61-70B5EECC4B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="Times New Roman"/>
        <w:sz w:val="30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B0C64"/>
    <w:rPr>
      <w:rFonts w:eastAsia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98</Words>
  <Characters>563</Characters>
  <Application>Microsoft Office Word</Application>
  <DocSecurity>0</DocSecurity>
  <Lines>4</Lines>
  <Paragraphs>1</Paragraphs>
  <ScaleCrop>false</ScaleCrop>
  <Company/>
  <LinksUpToDate>false</LinksUpToDate>
  <CharactersWithSpaces>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Соловьев Александр Анатольевич</dc:creator>
  <cp:keywords/>
  <dc:description/>
  <cp:lastModifiedBy>Соловьев Александр Анатольевич</cp:lastModifiedBy>
  <cp:revision>2</cp:revision>
  <dcterms:created xsi:type="dcterms:W3CDTF">2022-04-19T12:19:00Z</dcterms:created>
  <dcterms:modified xsi:type="dcterms:W3CDTF">2022-07-27T11:39:00Z</dcterms:modified>
</cp:coreProperties>
</file>