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90" w:rsidRPr="0070777B" w:rsidRDefault="00960F90" w:rsidP="00960F90">
      <w:pPr>
        <w:tabs>
          <w:tab w:val="left" w:pos="0"/>
          <w:tab w:val="left" w:pos="851"/>
          <w:tab w:val="left" w:pos="993"/>
        </w:tabs>
        <w:autoSpaceDE w:val="0"/>
        <w:autoSpaceDN w:val="0"/>
        <w:adjustRightInd w:val="0"/>
        <w:spacing w:after="0" w:line="240" w:lineRule="auto"/>
        <w:ind w:right="-284" w:firstLine="567"/>
        <w:jc w:val="center"/>
        <w:rPr>
          <w:rFonts w:cs="Times New Roman"/>
          <w:b/>
          <w:sz w:val="30"/>
          <w:szCs w:val="30"/>
        </w:rPr>
      </w:pPr>
      <w:r>
        <w:rPr>
          <w:rFonts w:cs="Times New Roman"/>
          <w:b/>
          <w:sz w:val="30"/>
          <w:szCs w:val="30"/>
        </w:rPr>
        <w:t xml:space="preserve">ТЕМА 2. </w:t>
      </w:r>
      <w:bookmarkStart w:id="0" w:name="_GoBack"/>
      <w:bookmarkEnd w:id="0"/>
      <w:r w:rsidRPr="0070777B">
        <w:rPr>
          <w:rFonts w:cs="Times New Roman"/>
          <w:b/>
          <w:sz w:val="30"/>
          <w:szCs w:val="30"/>
        </w:rPr>
        <w:t>Основные изменения, внесенные в Налоговый кодекс Республики Беларусь с 1 января 2024 года</w:t>
      </w:r>
    </w:p>
    <w:p w:rsidR="00960F90" w:rsidRPr="0070777B" w:rsidRDefault="00960F90" w:rsidP="00960F90">
      <w:pPr>
        <w:tabs>
          <w:tab w:val="left" w:pos="0"/>
          <w:tab w:val="left" w:pos="851"/>
          <w:tab w:val="left" w:pos="993"/>
        </w:tabs>
        <w:autoSpaceDE w:val="0"/>
        <w:autoSpaceDN w:val="0"/>
        <w:adjustRightInd w:val="0"/>
        <w:spacing w:after="0" w:line="240" w:lineRule="auto"/>
        <w:ind w:right="-284"/>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 Республики Беларусь</w:t>
      </w:r>
    </w:p>
    <w:p w:rsidR="00960F90" w:rsidRPr="0070777B" w:rsidRDefault="00960F90" w:rsidP="00960F90">
      <w:pPr>
        <w:tabs>
          <w:tab w:val="left" w:pos="0"/>
          <w:tab w:val="left" w:pos="851"/>
          <w:tab w:val="left" w:pos="993"/>
        </w:tabs>
        <w:autoSpaceDE w:val="0"/>
        <w:autoSpaceDN w:val="0"/>
        <w:adjustRightInd w:val="0"/>
        <w:spacing w:after="0" w:line="240" w:lineRule="auto"/>
        <w:ind w:right="-284" w:firstLine="567"/>
        <w:jc w:val="center"/>
        <w:rPr>
          <w:rFonts w:cs="Times New Roman"/>
          <w:b/>
          <w:szCs w:val="28"/>
        </w:rPr>
      </w:pPr>
      <w:r w:rsidRPr="0070777B">
        <w:rPr>
          <w:rFonts w:cs="Times New Roman"/>
          <w:b/>
          <w:szCs w:val="28"/>
        </w:rPr>
        <w:t>Изменения в Общую часть Кодекса</w:t>
      </w:r>
    </w:p>
    <w:p w:rsidR="00960F90" w:rsidRPr="0070777B" w:rsidRDefault="00960F90" w:rsidP="00960F90">
      <w:pPr>
        <w:pStyle w:val="newncpi"/>
        <w:tabs>
          <w:tab w:val="left" w:pos="0"/>
        </w:tabs>
        <w:ind w:right="-284"/>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960F90" w:rsidRPr="0070777B" w:rsidRDefault="00960F90" w:rsidP="00960F90">
      <w:pPr>
        <w:pStyle w:val="newncpi"/>
        <w:tabs>
          <w:tab w:val="left" w:pos="0"/>
        </w:tabs>
        <w:ind w:right="-284"/>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960F90" w:rsidRPr="0070777B" w:rsidRDefault="00960F90" w:rsidP="00960F90">
      <w:pPr>
        <w:pStyle w:val="il-text-alignleft"/>
        <w:tabs>
          <w:tab w:val="left" w:pos="0"/>
        </w:tabs>
        <w:spacing w:before="0" w:beforeAutospacing="0" w:after="0" w:afterAutospacing="0"/>
        <w:ind w:right="-284"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960F90" w:rsidRPr="0070777B" w:rsidRDefault="00960F90" w:rsidP="00960F90">
      <w:pPr>
        <w:pStyle w:val="il-text-alignleft"/>
        <w:tabs>
          <w:tab w:val="left" w:pos="0"/>
        </w:tabs>
        <w:spacing w:before="0" w:beforeAutospacing="0" w:after="0" w:afterAutospacing="0"/>
        <w:ind w:right="-284"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960F90" w:rsidRPr="0070777B" w:rsidRDefault="00960F90" w:rsidP="00960F90">
      <w:pPr>
        <w:tabs>
          <w:tab w:val="left" w:pos="0"/>
        </w:tabs>
        <w:spacing w:after="0" w:line="240" w:lineRule="auto"/>
        <w:ind w:right="-284"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960F90" w:rsidRPr="0070777B" w:rsidRDefault="00960F90" w:rsidP="00960F90">
      <w:pPr>
        <w:tabs>
          <w:tab w:val="left" w:pos="0"/>
        </w:tabs>
        <w:autoSpaceDE w:val="0"/>
        <w:autoSpaceDN w:val="0"/>
        <w:adjustRightInd w:val="0"/>
        <w:spacing w:after="0" w:line="240" w:lineRule="auto"/>
        <w:ind w:right="-284"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960F90" w:rsidRPr="0070777B" w:rsidRDefault="00960F90" w:rsidP="00960F90">
      <w:pPr>
        <w:tabs>
          <w:tab w:val="left" w:pos="0"/>
        </w:tabs>
        <w:autoSpaceDE w:val="0"/>
        <w:autoSpaceDN w:val="0"/>
        <w:adjustRightInd w:val="0"/>
        <w:spacing w:after="0" w:line="240" w:lineRule="auto"/>
        <w:ind w:right="-284"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960F90" w:rsidRPr="0070777B" w:rsidRDefault="00960F90" w:rsidP="00960F90">
      <w:pPr>
        <w:pStyle w:val="il-text-alignjustify"/>
        <w:tabs>
          <w:tab w:val="left" w:pos="0"/>
        </w:tabs>
        <w:spacing w:before="0" w:beforeAutospacing="0" w:after="0" w:afterAutospacing="0"/>
        <w:ind w:right="-284"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960F90" w:rsidRPr="0070777B" w:rsidRDefault="00960F90" w:rsidP="00960F90">
      <w:pPr>
        <w:tabs>
          <w:tab w:val="left" w:pos="0"/>
        </w:tabs>
        <w:spacing w:after="0" w:line="240" w:lineRule="auto"/>
        <w:ind w:right="-284"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w:t>
      </w:r>
      <w:r w:rsidRPr="0070777B">
        <w:rPr>
          <w:rStyle w:val="word-wrapper"/>
          <w:rFonts w:cs="Times New Roman"/>
          <w:szCs w:val="28"/>
          <w:bdr w:val="none" w:sz="0" w:space="0" w:color="auto" w:frame="1"/>
        </w:rPr>
        <w:lastRenderedPageBreak/>
        <w:t xml:space="preserve">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960F90" w:rsidRPr="0070777B" w:rsidRDefault="00960F90" w:rsidP="00960F90">
      <w:pPr>
        <w:tabs>
          <w:tab w:val="left" w:pos="0"/>
        </w:tabs>
        <w:spacing w:after="0" w:line="240" w:lineRule="auto"/>
        <w:ind w:right="-284"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960F90" w:rsidRPr="0070777B" w:rsidRDefault="00960F90" w:rsidP="00960F90">
      <w:pPr>
        <w:tabs>
          <w:tab w:val="left" w:pos="0"/>
        </w:tabs>
        <w:spacing w:after="0" w:line="240" w:lineRule="auto"/>
        <w:ind w:right="-284"/>
        <w:jc w:val="center"/>
        <w:rPr>
          <w:rFonts w:cs="Times New Roman"/>
          <w:b/>
          <w:iCs/>
          <w:szCs w:val="28"/>
        </w:rPr>
      </w:pPr>
      <w:r w:rsidRPr="0070777B">
        <w:rPr>
          <w:rFonts w:cs="Times New Roman"/>
          <w:b/>
          <w:iCs/>
          <w:szCs w:val="28"/>
        </w:rPr>
        <w:t>Изменения в Особенную часть Кодекса</w:t>
      </w:r>
    </w:p>
    <w:p w:rsidR="00960F90" w:rsidRPr="0070777B" w:rsidRDefault="00960F90" w:rsidP="00960F90">
      <w:pPr>
        <w:tabs>
          <w:tab w:val="left" w:pos="0"/>
        </w:tabs>
        <w:autoSpaceDE w:val="0"/>
        <w:autoSpaceDN w:val="0"/>
        <w:adjustRightInd w:val="0"/>
        <w:spacing w:after="0" w:line="240" w:lineRule="auto"/>
        <w:ind w:right="-284"/>
        <w:jc w:val="center"/>
        <w:rPr>
          <w:rFonts w:cs="Times New Roman"/>
          <w:i/>
          <w:iCs/>
          <w:szCs w:val="28"/>
          <w:u w:val="single"/>
        </w:rPr>
      </w:pPr>
      <w:r w:rsidRPr="0070777B">
        <w:rPr>
          <w:rFonts w:cs="Times New Roman"/>
          <w:i/>
          <w:iCs/>
          <w:szCs w:val="28"/>
          <w:u w:val="single"/>
        </w:rPr>
        <w:t>Налог на добавленную стоимость</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960F90" w:rsidRPr="0070777B" w:rsidRDefault="00960F90" w:rsidP="00960F90">
      <w:pPr>
        <w:tabs>
          <w:tab w:val="left" w:pos="0"/>
        </w:tabs>
        <w:spacing w:after="0" w:line="240" w:lineRule="auto"/>
        <w:ind w:right="-284"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960F90" w:rsidRPr="0070777B" w:rsidRDefault="00960F90" w:rsidP="00960F90">
      <w:pPr>
        <w:pStyle w:val="a4"/>
        <w:tabs>
          <w:tab w:val="left" w:pos="0"/>
        </w:tabs>
        <w:autoSpaceDE w:val="0"/>
        <w:autoSpaceDN w:val="0"/>
        <w:adjustRightInd w:val="0"/>
        <w:spacing w:after="0" w:line="240" w:lineRule="auto"/>
        <w:ind w:left="0" w:right="-284"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szCs w:val="28"/>
        </w:rPr>
      </w:pPr>
      <w:r w:rsidRPr="0070777B">
        <w:rPr>
          <w:rFonts w:cs="Times New Roman"/>
          <w:szCs w:val="28"/>
        </w:rPr>
        <w:t>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szCs w:val="28"/>
        </w:rPr>
      </w:pPr>
      <w:r w:rsidRPr="0070777B">
        <w:rPr>
          <w:rFonts w:cs="Times New Roman"/>
          <w:szCs w:val="28"/>
        </w:rPr>
        <w:t>Предпринимательская деятельность, осуществляемая гражданином с нарушением вышеуказанных требований, является незаконной.</w:t>
      </w:r>
    </w:p>
    <w:p w:rsidR="00960F90" w:rsidRPr="0070777B" w:rsidRDefault="00960F90" w:rsidP="00960F90">
      <w:pPr>
        <w:pStyle w:val="Arial"/>
        <w:tabs>
          <w:tab w:val="left" w:pos="0"/>
        </w:tabs>
        <w:ind w:right="-284"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960F90" w:rsidRPr="0070777B" w:rsidRDefault="00960F90" w:rsidP="00960F90">
      <w:pPr>
        <w:tabs>
          <w:tab w:val="left" w:pos="0"/>
        </w:tabs>
        <w:spacing w:after="0" w:line="240" w:lineRule="auto"/>
        <w:ind w:right="-284" w:firstLine="567"/>
        <w:jc w:val="both"/>
        <w:rPr>
          <w:rFonts w:cs="Times New Roman"/>
          <w:i/>
          <w:iCs/>
          <w:szCs w:val="28"/>
        </w:rPr>
      </w:pPr>
      <w:r w:rsidRPr="0070777B">
        <w:rPr>
          <w:rFonts w:cs="Times New Roman"/>
          <w:b/>
          <w:i/>
          <w:iCs/>
          <w:szCs w:val="28"/>
        </w:rPr>
        <w:lastRenderedPageBreak/>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960F90" w:rsidRPr="0070777B" w:rsidRDefault="00960F90" w:rsidP="00960F90">
      <w:pPr>
        <w:tabs>
          <w:tab w:val="left" w:pos="0"/>
        </w:tabs>
        <w:suppressAutoHyphens/>
        <w:spacing w:before="240" w:after="0" w:line="240" w:lineRule="auto"/>
        <w:ind w:right="-284"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960F90" w:rsidRPr="0070777B" w:rsidRDefault="00960F90" w:rsidP="00960F90">
      <w:pPr>
        <w:pStyle w:val="Arial"/>
        <w:tabs>
          <w:tab w:val="left" w:pos="0"/>
        </w:tabs>
        <w:ind w:right="-284"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960F90" w:rsidRPr="0070777B" w:rsidRDefault="00960F90" w:rsidP="00960F90">
      <w:pPr>
        <w:tabs>
          <w:tab w:val="left" w:pos="0"/>
        </w:tabs>
        <w:suppressAutoHyphens/>
        <w:spacing w:after="0" w:line="240" w:lineRule="auto"/>
        <w:ind w:right="-284"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960F90" w:rsidRPr="0070777B" w:rsidRDefault="00960F90" w:rsidP="00960F90">
      <w:pPr>
        <w:tabs>
          <w:tab w:val="left" w:pos="0"/>
        </w:tabs>
        <w:spacing w:after="0" w:line="240" w:lineRule="auto"/>
        <w:ind w:right="-284"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960F90" w:rsidRPr="0070777B" w:rsidRDefault="00960F90" w:rsidP="00960F90">
      <w:pPr>
        <w:tabs>
          <w:tab w:val="left" w:pos="0"/>
        </w:tabs>
        <w:spacing w:after="0" w:line="240" w:lineRule="auto"/>
        <w:ind w:right="-284"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960F90" w:rsidRPr="0070777B" w:rsidRDefault="00960F90" w:rsidP="00960F90">
      <w:pPr>
        <w:tabs>
          <w:tab w:val="left" w:pos="0"/>
        </w:tabs>
        <w:spacing w:after="0" w:line="240" w:lineRule="auto"/>
        <w:ind w:right="-284"/>
        <w:jc w:val="center"/>
        <w:rPr>
          <w:rFonts w:cs="Times New Roman"/>
          <w:b/>
          <w:iCs/>
          <w:szCs w:val="28"/>
        </w:rPr>
      </w:pPr>
      <w:r w:rsidRPr="0070777B">
        <w:rPr>
          <w:rFonts w:cs="Times New Roman"/>
          <w:b/>
          <w:iCs/>
          <w:szCs w:val="28"/>
        </w:rPr>
        <w:t>Изменения в части налогообложения физических лиц</w:t>
      </w:r>
    </w:p>
    <w:p w:rsidR="00960F90" w:rsidRPr="0070777B" w:rsidRDefault="00960F90" w:rsidP="00960F90">
      <w:pPr>
        <w:pStyle w:val="Arial0"/>
        <w:tabs>
          <w:tab w:val="left" w:pos="0"/>
          <w:tab w:val="left" w:pos="851"/>
          <w:tab w:val="left" w:pos="993"/>
        </w:tabs>
        <w:autoSpaceDE w:val="0"/>
        <w:autoSpaceDN w:val="0"/>
        <w:adjustRightInd w:val="0"/>
        <w:ind w:right="-284"/>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960F90" w:rsidRPr="0070777B" w:rsidRDefault="00960F90" w:rsidP="00960F90">
      <w:pPr>
        <w:pStyle w:val="Arial"/>
        <w:tabs>
          <w:tab w:val="left" w:pos="0"/>
        </w:tabs>
        <w:ind w:right="-284"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960F90" w:rsidRPr="0070777B" w:rsidRDefault="00960F90" w:rsidP="00960F90">
      <w:pPr>
        <w:pStyle w:val="a4"/>
        <w:tabs>
          <w:tab w:val="left" w:pos="0"/>
        </w:tabs>
        <w:spacing w:after="0" w:line="240" w:lineRule="auto"/>
        <w:ind w:left="0" w:right="-284" w:firstLine="567"/>
        <w:jc w:val="both"/>
        <w:rPr>
          <w:rFonts w:cs="Times New Roman"/>
          <w:szCs w:val="28"/>
        </w:rPr>
      </w:pPr>
      <w:r w:rsidRPr="0070777B">
        <w:rPr>
          <w:rFonts w:cs="Times New Roman"/>
          <w:szCs w:val="28"/>
        </w:rPr>
        <w:lastRenderedPageBreak/>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960F90" w:rsidRPr="0070777B" w:rsidRDefault="00960F90" w:rsidP="00960F90">
      <w:pPr>
        <w:pStyle w:val="Arial"/>
        <w:tabs>
          <w:tab w:val="left" w:pos="0"/>
        </w:tabs>
        <w:ind w:right="-284"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960F90" w:rsidRPr="0070777B" w:rsidRDefault="00960F90" w:rsidP="00960F90">
      <w:pPr>
        <w:pStyle w:val="Arial0"/>
        <w:tabs>
          <w:tab w:val="left" w:pos="0"/>
        </w:tabs>
        <w:ind w:right="-284"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960F90" w:rsidRPr="0070777B" w:rsidRDefault="00960F90" w:rsidP="00960F90">
      <w:pPr>
        <w:pStyle w:val="Arial"/>
        <w:tabs>
          <w:tab w:val="left" w:pos="0"/>
        </w:tabs>
        <w:ind w:right="-284"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960F90" w:rsidRPr="0070777B" w:rsidRDefault="00960F90" w:rsidP="00960F90">
      <w:pPr>
        <w:pStyle w:val="a4"/>
        <w:tabs>
          <w:tab w:val="left" w:pos="0"/>
          <w:tab w:val="left" w:pos="851"/>
          <w:tab w:val="left" w:pos="993"/>
        </w:tabs>
        <w:autoSpaceDE w:val="0"/>
        <w:autoSpaceDN w:val="0"/>
        <w:adjustRightInd w:val="0"/>
        <w:spacing w:after="0" w:line="240" w:lineRule="auto"/>
        <w:ind w:left="0" w:right="-284"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960F90" w:rsidRPr="0070777B" w:rsidRDefault="00960F90" w:rsidP="00960F90">
      <w:pPr>
        <w:pStyle w:val="Arial"/>
        <w:tabs>
          <w:tab w:val="left" w:pos="0"/>
        </w:tabs>
        <w:ind w:right="-284"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960F90" w:rsidRPr="0070777B" w:rsidRDefault="00960F90" w:rsidP="00960F90">
      <w:pPr>
        <w:pStyle w:val="Arial"/>
        <w:tabs>
          <w:tab w:val="left" w:pos="0"/>
        </w:tabs>
        <w:ind w:right="-284"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960F90" w:rsidRPr="0070777B" w:rsidRDefault="00960F90" w:rsidP="00960F90">
      <w:pPr>
        <w:pStyle w:val="a"/>
        <w:numPr>
          <w:ilvl w:val="0"/>
          <w:numId w:val="0"/>
        </w:numPr>
        <w:tabs>
          <w:tab w:val="left" w:pos="0"/>
          <w:tab w:val="left" w:pos="851"/>
          <w:tab w:val="left" w:pos="993"/>
          <w:tab w:val="left" w:pos="1134"/>
          <w:tab w:val="left" w:pos="1276"/>
          <w:tab w:val="left" w:pos="1418"/>
          <w:tab w:val="left" w:pos="1560"/>
        </w:tabs>
        <w:ind w:right="-284"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960F90" w:rsidRPr="0070777B" w:rsidRDefault="00960F90" w:rsidP="00960F90">
      <w:pPr>
        <w:pStyle w:val="a"/>
        <w:numPr>
          <w:ilvl w:val="0"/>
          <w:numId w:val="0"/>
        </w:numPr>
        <w:tabs>
          <w:tab w:val="left" w:pos="0"/>
          <w:tab w:val="left" w:pos="851"/>
          <w:tab w:val="left" w:pos="993"/>
          <w:tab w:val="left" w:pos="1134"/>
          <w:tab w:val="left" w:pos="1276"/>
          <w:tab w:val="left" w:pos="1418"/>
          <w:tab w:val="left" w:pos="1560"/>
        </w:tabs>
        <w:ind w:right="-284"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960F90" w:rsidRPr="0070777B" w:rsidRDefault="00960F90" w:rsidP="00960F90">
      <w:pPr>
        <w:pStyle w:val="a"/>
        <w:numPr>
          <w:ilvl w:val="0"/>
          <w:numId w:val="0"/>
        </w:numPr>
        <w:tabs>
          <w:tab w:val="left" w:pos="0"/>
          <w:tab w:val="left" w:pos="567"/>
          <w:tab w:val="left" w:pos="851"/>
          <w:tab w:val="left" w:pos="993"/>
          <w:tab w:val="left" w:pos="1134"/>
          <w:tab w:val="left" w:pos="1276"/>
          <w:tab w:val="left" w:pos="1418"/>
          <w:tab w:val="left" w:pos="1560"/>
        </w:tabs>
        <w:ind w:right="-284"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1 января 2024 г. введен дополнительный стандартный налоговый вычет для молодых специалистов, молодых рабочих (служащих).</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w:t>
      </w:r>
      <w:r w:rsidRPr="0070777B">
        <w:rPr>
          <w:rFonts w:ascii="Times New Roman" w:hAnsi="Times New Roman" w:cs="Times New Roman"/>
          <w:sz w:val="28"/>
          <w:szCs w:val="28"/>
        </w:rPr>
        <w:lastRenderedPageBreak/>
        <w:t>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960F90" w:rsidRPr="0070777B" w:rsidRDefault="00960F90" w:rsidP="00960F90">
      <w:pPr>
        <w:pStyle w:val="Arial0"/>
        <w:tabs>
          <w:tab w:val="left" w:pos="0"/>
        </w:tabs>
        <w:ind w:right="-284"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960F90" w:rsidRPr="0070777B" w:rsidRDefault="00960F90" w:rsidP="00960F90">
      <w:pPr>
        <w:pStyle w:val="Arial"/>
        <w:tabs>
          <w:tab w:val="left" w:pos="0"/>
          <w:tab w:val="left" w:pos="567"/>
          <w:tab w:val="left" w:pos="709"/>
        </w:tabs>
        <w:ind w:right="-284"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960F90" w:rsidRPr="0070777B" w:rsidRDefault="00960F90" w:rsidP="00960F90">
      <w:pPr>
        <w:pStyle w:val="Arial0"/>
        <w:tabs>
          <w:tab w:val="left" w:pos="0"/>
        </w:tabs>
        <w:ind w:right="-284"/>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lastRenderedPageBreak/>
        <w:t>Единый налог с индивидуальных предпринимателей и иных физических лиц, уплачиваемый физическими лицами</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960F90" w:rsidRPr="0070777B" w:rsidRDefault="00960F90" w:rsidP="00960F90">
      <w:pPr>
        <w:pStyle w:val="Arial0"/>
        <w:tabs>
          <w:tab w:val="left" w:pos="0"/>
        </w:tabs>
        <w:ind w:right="-284"/>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960F90" w:rsidRPr="0070777B" w:rsidRDefault="00960F90" w:rsidP="00960F90">
      <w:pPr>
        <w:pStyle w:val="Arial0"/>
        <w:tabs>
          <w:tab w:val="left" w:pos="0"/>
        </w:tabs>
        <w:ind w:right="-284"/>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960F90" w:rsidRPr="0070777B" w:rsidRDefault="00960F90" w:rsidP="00960F90">
      <w:pPr>
        <w:pStyle w:val="Arial0"/>
        <w:tabs>
          <w:tab w:val="left" w:pos="0"/>
        </w:tabs>
        <w:ind w:right="-284"/>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960F90" w:rsidRPr="0070777B" w:rsidRDefault="00960F90" w:rsidP="00960F90">
      <w:pPr>
        <w:pStyle w:val="Arial"/>
        <w:tabs>
          <w:tab w:val="left" w:pos="0"/>
        </w:tabs>
        <w:ind w:right="-284"/>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960F90" w:rsidRPr="0070777B" w:rsidRDefault="00960F90" w:rsidP="00960F90">
      <w:pPr>
        <w:tabs>
          <w:tab w:val="left" w:pos="0"/>
        </w:tabs>
        <w:spacing w:after="0" w:line="240" w:lineRule="auto"/>
        <w:ind w:right="-284"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960F90" w:rsidRPr="0070777B" w:rsidRDefault="00960F90" w:rsidP="00960F90">
      <w:pPr>
        <w:tabs>
          <w:tab w:val="left" w:pos="0"/>
        </w:tabs>
        <w:spacing w:after="0" w:line="240" w:lineRule="auto"/>
        <w:ind w:right="-284" w:firstLine="567"/>
        <w:jc w:val="both"/>
        <w:rPr>
          <w:rFonts w:eastAsia="Calibri" w:cs="Times New Roman"/>
          <w:szCs w:val="28"/>
        </w:rPr>
      </w:pPr>
      <w:r w:rsidRPr="0070777B">
        <w:rPr>
          <w:rFonts w:cs="Times New Roman"/>
          <w:szCs w:val="28"/>
        </w:rPr>
        <w:lastRenderedPageBreak/>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960F90" w:rsidRPr="0070777B" w:rsidRDefault="00960F90" w:rsidP="00960F90">
      <w:pPr>
        <w:tabs>
          <w:tab w:val="left" w:pos="0"/>
        </w:tabs>
        <w:autoSpaceDE w:val="0"/>
        <w:autoSpaceDN w:val="0"/>
        <w:adjustRightInd w:val="0"/>
        <w:spacing w:after="0" w:line="240" w:lineRule="auto"/>
        <w:ind w:right="-284"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 xml:space="preserve">для белорусских плательщиков, реализующих товары преимущественно через интернет-магазин или </w:t>
      </w:r>
      <w:proofErr w:type="spellStart"/>
      <w:r w:rsidRPr="0070777B">
        <w:rPr>
          <w:rFonts w:eastAsia="Calibri" w:cs="Times New Roman"/>
          <w:szCs w:val="28"/>
        </w:rPr>
        <w:t>маркетплейс</w:t>
      </w:r>
      <w:proofErr w:type="spellEnd"/>
      <w:r w:rsidRPr="0070777B">
        <w:rPr>
          <w:rFonts w:eastAsia="Calibri" w:cs="Times New Roman"/>
          <w:szCs w:val="28"/>
        </w:rPr>
        <w:t>.</w:t>
      </w:r>
    </w:p>
    <w:p w:rsidR="00960F90" w:rsidRPr="0070777B" w:rsidRDefault="00960F90" w:rsidP="00960F90">
      <w:pPr>
        <w:tabs>
          <w:tab w:val="left" w:pos="0"/>
        </w:tabs>
        <w:autoSpaceDE w:val="0"/>
        <w:autoSpaceDN w:val="0"/>
        <w:adjustRightInd w:val="0"/>
        <w:spacing w:after="0" w:line="240" w:lineRule="auto"/>
        <w:ind w:right="-284"/>
        <w:jc w:val="center"/>
        <w:rPr>
          <w:rFonts w:eastAsia="Calibri" w:cs="Times New Roman"/>
          <w:bCs/>
          <w:i/>
          <w:iCs/>
          <w:szCs w:val="28"/>
          <w:u w:val="single"/>
        </w:rPr>
      </w:pPr>
      <w:r w:rsidRPr="0070777B">
        <w:rPr>
          <w:rFonts w:eastAsia="Calibri" w:cs="Times New Roman"/>
          <w:bCs/>
          <w:i/>
          <w:iCs/>
          <w:szCs w:val="28"/>
          <w:u w:val="single"/>
        </w:rPr>
        <w:t>Акцизы</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960F90" w:rsidRPr="0070777B" w:rsidRDefault="00960F90" w:rsidP="00960F90">
      <w:pPr>
        <w:tabs>
          <w:tab w:val="left" w:pos="0"/>
        </w:tabs>
        <w:autoSpaceDE w:val="0"/>
        <w:autoSpaceDN w:val="0"/>
        <w:adjustRightInd w:val="0"/>
        <w:spacing w:after="0" w:line="240" w:lineRule="auto"/>
        <w:ind w:right="-284"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960F90" w:rsidRPr="0070777B" w:rsidRDefault="00960F90" w:rsidP="00960F90">
      <w:pPr>
        <w:tabs>
          <w:tab w:val="left" w:pos="0"/>
        </w:tabs>
        <w:autoSpaceDE w:val="0"/>
        <w:autoSpaceDN w:val="0"/>
        <w:adjustRightInd w:val="0"/>
        <w:spacing w:after="0" w:line="240" w:lineRule="auto"/>
        <w:ind w:right="-284"/>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960F90" w:rsidRPr="0070777B" w:rsidRDefault="00960F90" w:rsidP="00960F90">
      <w:pPr>
        <w:widowControl w:val="0"/>
        <w:tabs>
          <w:tab w:val="left" w:pos="0"/>
        </w:tabs>
        <w:spacing w:after="0" w:line="240" w:lineRule="auto"/>
        <w:ind w:right="-284"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960F90" w:rsidRPr="0070777B" w:rsidRDefault="00960F90" w:rsidP="00960F90">
      <w:pPr>
        <w:widowControl w:val="0"/>
        <w:tabs>
          <w:tab w:val="left" w:pos="0"/>
        </w:tabs>
        <w:spacing w:after="0" w:line="240" w:lineRule="auto"/>
        <w:ind w:right="-284"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960F90" w:rsidRPr="0070777B" w:rsidRDefault="00960F90" w:rsidP="00960F90">
      <w:pPr>
        <w:widowControl w:val="0"/>
        <w:tabs>
          <w:tab w:val="left" w:pos="0"/>
        </w:tabs>
        <w:spacing w:after="0" w:line="240" w:lineRule="auto"/>
        <w:ind w:right="-284"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960F90" w:rsidRPr="0070777B" w:rsidRDefault="00960F90" w:rsidP="00960F90">
      <w:pPr>
        <w:widowControl w:val="0"/>
        <w:tabs>
          <w:tab w:val="left" w:pos="0"/>
        </w:tabs>
        <w:spacing w:after="0" w:line="240" w:lineRule="auto"/>
        <w:ind w:right="-284" w:firstLine="567"/>
        <w:jc w:val="both"/>
        <w:rPr>
          <w:rFonts w:eastAsia="Calibri" w:cs="Times New Roman"/>
          <w:szCs w:val="28"/>
        </w:rPr>
      </w:pPr>
      <w:r w:rsidRPr="0070777B">
        <w:rPr>
          <w:rFonts w:eastAsia="Calibri" w:cs="Times New Roman"/>
          <w:szCs w:val="28"/>
        </w:rPr>
        <w:t xml:space="preserve">Исключена возможность применении льготы в отношении валовой прибыли от </w:t>
      </w:r>
      <w:r w:rsidRPr="0070777B">
        <w:rPr>
          <w:rFonts w:eastAsia="Calibri" w:cs="Times New Roman"/>
          <w:szCs w:val="28"/>
        </w:rPr>
        <w:lastRenderedPageBreak/>
        <w:t>операций с корпоративными облигациями, условиями эмиссии которых:</w:t>
      </w:r>
    </w:p>
    <w:p w:rsidR="00960F90" w:rsidRPr="0070777B" w:rsidRDefault="00960F90" w:rsidP="00960F90">
      <w:pPr>
        <w:widowControl w:val="0"/>
        <w:tabs>
          <w:tab w:val="left" w:pos="0"/>
        </w:tabs>
        <w:spacing w:after="0" w:line="240" w:lineRule="auto"/>
        <w:ind w:right="-284"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960F90" w:rsidRPr="0070777B" w:rsidRDefault="00960F90" w:rsidP="00960F90">
      <w:pPr>
        <w:widowControl w:val="0"/>
        <w:tabs>
          <w:tab w:val="left" w:pos="0"/>
        </w:tabs>
        <w:spacing w:after="0" w:line="240" w:lineRule="auto"/>
        <w:ind w:right="-284"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960F90" w:rsidRPr="0070777B" w:rsidRDefault="00960F90" w:rsidP="00960F90">
      <w:pPr>
        <w:pStyle w:val="Arial"/>
        <w:tabs>
          <w:tab w:val="left" w:pos="0"/>
        </w:tabs>
        <w:ind w:right="-284"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960F90" w:rsidRPr="0070777B" w:rsidRDefault="00960F90" w:rsidP="00960F90">
      <w:pPr>
        <w:tabs>
          <w:tab w:val="left" w:pos="0"/>
        </w:tabs>
        <w:autoSpaceDE w:val="0"/>
        <w:autoSpaceDN w:val="0"/>
        <w:adjustRightInd w:val="0"/>
        <w:spacing w:after="0" w:line="240" w:lineRule="auto"/>
        <w:ind w:right="-284"/>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960F90" w:rsidRPr="0070777B" w:rsidRDefault="00960F90" w:rsidP="00960F90">
      <w:pPr>
        <w:tabs>
          <w:tab w:val="left" w:pos="0"/>
        </w:tabs>
        <w:autoSpaceDE w:val="0"/>
        <w:autoSpaceDN w:val="0"/>
        <w:adjustRightInd w:val="0"/>
        <w:spacing w:after="0" w:line="240" w:lineRule="auto"/>
        <w:ind w:right="-284"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960F90" w:rsidRPr="0070777B" w:rsidRDefault="00960F90" w:rsidP="00960F90">
      <w:pPr>
        <w:tabs>
          <w:tab w:val="left" w:pos="0"/>
        </w:tabs>
        <w:spacing w:after="0" w:line="240" w:lineRule="auto"/>
        <w:ind w:right="-284"/>
        <w:jc w:val="center"/>
        <w:rPr>
          <w:rFonts w:eastAsia="Calibri" w:cs="Times New Roman"/>
          <w:i/>
          <w:iCs/>
          <w:szCs w:val="28"/>
          <w:u w:val="single"/>
        </w:rPr>
      </w:pPr>
      <w:r w:rsidRPr="0070777B">
        <w:rPr>
          <w:rFonts w:cs="Times New Roman"/>
          <w:i/>
          <w:iCs/>
          <w:szCs w:val="28"/>
          <w:u w:val="single"/>
        </w:rPr>
        <w:t>Налог на недвижимость</w:t>
      </w:r>
    </w:p>
    <w:p w:rsidR="00960F90" w:rsidRPr="0070777B" w:rsidRDefault="00960F90" w:rsidP="00960F90">
      <w:pPr>
        <w:tabs>
          <w:tab w:val="left" w:pos="0"/>
        </w:tabs>
        <w:spacing w:after="0" w:line="240" w:lineRule="auto"/>
        <w:ind w:right="-284"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960F90" w:rsidRPr="0070777B" w:rsidRDefault="00960F90" w:rsidP="00960F90">
      <w:pPr>
        <w:tabs>
          <w:tab w:val="left" w:pos="0"/>
        </w:tabs>
        <w:autoSpaceDE w:val="0"/>
        <w:autoSpaceDN w:val="0"/>
        <w:adjustRightInd w:val="0"/>
        <w:spacing w:after="0" w:line="240" w:lineRule="auto"/>
        <w:ind w:right="-284"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60F90" w:rsidRPr="0070777B" w:rsidRDefault="00960F90" w:rsidP="00960F90">
      <w:pPr>
        <w:tabs>
          <w:tab w:val="left" w:pos="0"/>
        </w:tabs>
        <w:spacing w:after="0" w:line="240" w:lineRule="auto"/>
        <w:ind w:right="-284"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960F90" w:rsidRPr="0070777B" w:rsidRDefault="00960F90" w:rsidP="00960F90">
      <w:pPr>
        <w:tabs>
          <w:tab w:val="left" w:pos="0"/>
        </w:tabs>
        <w:spacing w:after="0" w:line="240" w:lineRule="auto"/>
        <w:ind w:right="-284"/>
        <w:jc w:val="center"/>
        <w:rPr>
          <w:rFonts w:eastAsia="Calibri" w:cs="Times New Roman"/>
          <w:i/>
          <w:iCs/>
          <w:szCs w:val="28"/>
          <w:u w:val="single"/>
        </w:rPr>
      </w:pPr>
      <w:r w:rsidRPr="0070777B">
        <w:rPr>
          <w:rFonts w:cs="Times New Roman"/>
          <w:i/>
          <w:iCs/>
          <w:szCs w:val="28"/>
          <w:u w:val="single"/>
        </w:rPr>
        <w:t>Земельный налог</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Проиндексированы на прогнозный уровень инфляции (на 7,5 %):</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960F90" w:rsidRPr="0070777B" w:rsidRDefault="00960F90" w:rsidP="00960F90">
      <w:pPr>
        <w:tabs>
          <w:tab w:val="left" w:pos="0"/>
        </w:tabs>
        <w:spacing w:after="0" w:line="240" w:lineRule="auto"/>
        <w:ind w:right="-284"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960F90" w:rsidRPr="0070777B" w:rsidRDefault="00960F90" w:rsidP="00960F90">
      <w:pPr>
        <w:tabs>
          <w:tab w:val="left" w:pos="0"/>
        </w:tabs>
        <w:spacing w:after="0" w:line="240" w:lineRule="auto"/>
        <w:ind w:right="-284"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w:t>
      </w:r>
      <w:r w:rsidRPr="0070777B">
        <w:rPr>
          <w:rFonts w:cs="Times New Roman"/>
          <w:szCs w:val="28"/>
        </w:rPr>
        <w:lastRenderedPageBreak/>
        <w:t>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960F90" w:rsidRPr="0070777B" w:rsidRDefault="00960F90" w:rsidP="00960F90">
      <w:pPr>
        <w:tabs>
          <w:tab w:val="left" w:pos="0"/>
        </w:tabs>
        <w:autoSpaceDE w:val="0"/>
        <w:autoSpaceDN w:val="0"/>
        <w:adjustRightInd w:val="0"/>
        <w:spacing w:after="0" w:line="240" w:lineRule="auto"/>
        <w:ind w:right="-284"/>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 (УСН)</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960F90" w:rsidRPr="0070777B" w:rsidRDefault="00960F90" w:rsidP="00960F90">
      <w:pPr>
        <w:tabs>
          <w:tab w:val="left" w:pos="0"/>
        </w:tabs>
        <w:autoSpaceDE w:val="0"/>
        <w:autoSpaceDN w:val="0"/>
        <w:adjustRightInd w:val="0"/>
        <w:spacing w:after="0" w:line="240" w:lineRule="auto"/>
        <w:ind w:right="-284"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w:t>
      </w:r>
      <w:proofErr w:type="gramStart"/>
      <w:r w:rsidRPr="0070777B">
        <w:rPr>
          <w:rFonts w:eastAsia="Calibri" w:cs="Times New Roman"/>
          <w:szCs w:val="28"/>
        </w:rPr>
        <w:t>недвижимое имущество</w:t>
      </w:r>
      <w:proofErr w:type="gramEnd"/>
      <w:r w:rsidRPr="0070777B">
        <w:rPr>
          <w:rFonts w:eastAsia="Calibri" w:cs="Times New Roman"/>
          <w:szCs w:val="28"/>
        </w:rPr>
        <w:t xml:space="preserve">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960F90" w:rsidRPr="0070777B" w:rsidRDefault="00960F90" w:rsidP="00960F90">
      <w:pPr>
        <w:widowControl w:val="0"/>
        <w:tabs>
          <w:tab w:val="left" w:pos="0"/>
        </w:tabs>
        <w:spacing w:after="0" w:line="240" w:lineRule="auto"/>
        <w:ind w:right="-284"/>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960F90" w:rsidRPr="0070777B" w:rsidRDefault="00960F90" w:rsidP="00960F90">
      <w:pPr>
        <w:widowControl w:val="0"/>
        <w:tabs>
          <w:tab w:val="left" w:pos="0"/>
        </w:tabs>
        <w:spacing w:after="0" w:line="240" w:lineRule="auto"/>
        <w:ind w:right="-284"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960F90" w:rsidRPr="0070777B" w:rsidRDefault="00960F90" w:rsidP="00960F90">
      <w:pPr>
        <w:tabs>
          <w:tab w:val="left" w:pos="0"/>
        </w:tabs>
        <w:spacing w:after="0" w:line="240" w:lineRule="auto"/>
        <w:ind w:right="-284"/>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960F90" w:rsidRPr="0070777B" w:rsidRDefault="00960F90" w:rsidP="00960F90">
      <w:pPr>
        <w:tabs>
          <w:tab w:val="left" w:pos="0"/>
        </w:tabs>
        <w:spacing w:after="0" w:line="240" w:lineRule="auto"/>
        <w:ind w:right="-284"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960F90" w:rsidRPr="0070777B" w:rsidRDefault="00960F90" w:rsidP="00960F90">
      <w:pPr>
        <w:tabs>
          <w:tab w:val="left" w:pos="0"/>
        </w:tabs>
        <w:spacing w:after="0" w:line="240" w:lineRule="auto"/>
        <w:ind w:right="-284"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960F90" w:rsidRPr="0070777B" w:rsidRDefault="00960F90" w:rsidP="00960F90">
      <w:pPr>
        <w:tabs>
          <w:tab w:val="left" w:pos="0"/>
        </w:tabs>
        <w:autoSpaceDE w:val="0"/>
        <w:autoSpaceDN w:val="0"/>
        <w:adjustRightInd w:val="0"/>
        <w:spacing w:after="0" w:line="240" w:lineRule="auto"/>
        <w:ind w:right="-284"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960F90" w:rsidRPr="0070777B" w:rsidRDefault="00960F90" w:rsidP="00960F90">
      <w:pPr>
        <w:tabs>
          <w:tab w:val="left" w:pos="0"/>
        </w:tabs>
        <w:spacing w:after="0" w:line="240" w:lineRule="auto"/>
        <w:ind w:right="-284"/>
        <w:jc w:val="center"/>
        <w:rPr>
          <w:rFonts w:cs="Times New Roman"/>
          <w:i/>
          <w:iCs/>
          <w:szCs w:val="28"/>
          <w:u w:val="single"/>
        </w:rPr>
      </w:pPr>
      <w:r w:rsidRPr="0070777B">
        <w:rPr>
          <w:rFonts w:cs="Times New Roman"/>
          <w:i/>
          <w:iCs/>
          <w:szCs w:val="28"/>
          <w:u w:val="single"/>
        </w:rPr>
        <w:t>Транспортный налог</w:t>
      </w:r>
    </w:p>
    <w:p w:rsidR="00960F90" w:rsidRPr="0070777B" w:rsidRDefault="00960F90" w:rsidP="00960F90">
      <w:pPr>
        <w:tabs>
          <w:tab w:val="left" w:pos="0"/>
        </w:tabs>
        <w:spacing w:after="0" w:line="240" w:lineRule="auto"/>
        <w:ind w:right="-284"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960F90" w:rsidRPr="0070777B" w:rsidRDefault="00960F90" w:rsidP="00960F90">
      <w:pPr>
        <w:tabs>
          <w:tab w:val="left" w:pos="0"/>
        </w:tabs>
        <w:spacing w:after="0" w:line="240" w:lineRule="auto"/>
        <w:ind w:right="-284"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960F90" w:rsidRPr="0070777B" w:rsidRDefault="00960F90" w:rsidP="00960F90">
      <w:pPr>
        <w:tabs>
          <w:tab w:val="left" w:pos="0"/>
        </w:tabs>
        <w:autoSpaceDE w:val="0"/>
        <w:autoSpaceDN w:val="0"/>
        <w:adjustRightInd w:val="0"/>
        <w:spacing w:after="0" w:line="240" w:lineRule="auto"/>
        <w:ind w:right="-284"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 xml:space="preserve">В 2023 году </w:t>
      </w:r>
      <w:r w:rsidRPr="0070777B">
        <w:rPr>
          <w:rFonts w:eastAsia="Calibri" w:cs="Times New Roman"/>
          <w:i/>
          <w:szCs w:val="28"/>
        </w:rPr>
        <w:lastRenderedPageBreak/>
        <w:t>в таких ситуациях плательщиком транспортного налога признается лизингополучатель.</w:t>
      </w:r>
    </w:p>
    <w:p w:rsidR="00960F90" w:rsidRPr="0070777B" w:rsidRDefault="00960F90" w:rsidP="00960F90">
      <w:pPr>
        <w:tabs>
          <w:tab w:val="left" w:pos="0"/>
        </w:tabs>
        <w:spacing w:after="0" w:line="240" w:lineRule="auto"/>
        <w:ind w:right="-284"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960F90" w:rsidRPr="0070777B" w:rsidRDefault="00960F90" w:rsidP="00960F90">
      <w:pPr>
        <w:tabs>
          <w:tab w:val="left" w:pos="0"/>
        </w:tabs>
        <w:autoSpaceDE w:val="0"/>
        <w:autoSpaceDN w:val="0"/>
        <w:adjustRightInd w:val="0"/>
        <w:spacing w:after="0" w:line="240" w:lineRule="auto"/>
        <w:ind w:right="-284"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960F90" w:rsidRDefault="00960F90" w:rsidP="00960F90">
      <w:pPr>
        <w:tabs>
          <w:tab w:val="left" w:pos="0"/>
        </w:tabs>
        <w:ind w:right="-284"/>
      </w:pPr>
    </w:p>
    <w:sectPr w:rsidR="00960F90" w:rsidSect="00960F90">
      <w:headerReference w:type="default" r:id="rId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EC7" w:rsidRDefault="00155EC7" w:rsidP="00960F90">
      <w:pPr>
        <w:spacing w:after="0" w:line="240" w:lineRule="auto"/>
      </w:pPr>
      <w:r>
        <w:separator/>
      </w:r>
    </w:p>
  </w:endnote>
  <w:endnote w:type="continuationSeparator" w:id="0">
    <w:p w:rsidR="00155EC7" w:rsidRDefault="00155EC7" w:rsidP="0096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EC7" w:rsidRDefault="00155EC7" w:rsidP="00960F90">
      <w:pPr>
        <w:spacing w:after="0" w:line="240" w:lineRule="auto"/>
      </w:pPr>
      <w:r>
        <w:separator/>
      </w:r>
    </w:p>
  </w:footnote>
  <w:footnote w:type="continuationSeparator" w:id="0">
    <w:p w:rsidR="00155EC7" w:rsidRDefault="00155EC7" w:rsidP="0096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6410"/>
      <w:docPartObj>
        <w:docPartGallery w:val="Page Numbers (Top of Page)"/>
        <w:docPartUnique/>
      </w:docPartObj>
    </w:sdtPr>
    <w:sdtContent>
      <w:p w:rsidR="00960F90" w:rsidRDefault="00960F90">
        <w:pPr>
          <w:pStyle w:val="a5"/>
          <w:jc w:val="center"/>
        </w:pPr>
        <w:r>
          <w:fldChar w:fldCharType="begin"/>
        </w:r>
        <w:r>
          <w:instrText>PAGE   \* MERGEFORMAT</w:instrText>
        </w:r>
        <w:r>
          <w:fldChar w:fldCharType="separate"/>
        </w:r>
        <w:r>
          <w:t>2</w:t>
        </w:r>
        <w:r>
          <w:fldChar w:fldCharType="end"/>
        </w:r>
      </w:p>
    </w:sdtContent>
  </w:sdt>
  <w:p w:rsidR="00960F90" w:rsidRDefault="00960F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90"/>
    <w:rsid w:val="00155EC7"/>
    <w:rsid w:val="0096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95F4"/>
  <w15:chartTrackingRefBased/>
  <w15:docId w15:val="{024C3052-82AB-4599-AD63-32BED383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0F90"/>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0F90"/>
    <w:pPr>
      <w:ind w:left="720"/>
      <w:contextualSpacing/>
    </w:pPr>
  </w:style>
  <w:style w:type="paragraph" w:customStyle="1" w:styleId="newncpi">
    <w:name w:val="newncpi"/>
    <w:basedOn w:val="a0"/>
    <w:rsid w:val="00960F90"/>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960F90"/>
  </w:style>
  <w:style w:type="paragraph" w:customStyle="1" w:styleId="il-text-alignleft">
    <w:name w:val="il-text-align_left"/>
    <w:basedOn w:val="a0"/>
    <w:rsid w:val="00960F90"/>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960F90"/>
  </w:style>
  <w:style w:type="paragraph" w:customStyle="1" w:styleId="il-text-alignjustify">
    <w:name w:val="il-text-align_justify"/>
    <w:basedOn w:val="a0"/>
    <w:rsid w:val="00960F90"/>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960F90"/>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960F90"/>
    <w:pPr>
      <w:spacing w:after="0" w:line="240" w:lineRule="auto"/>
      <w:jc w:val="both"/>
    </w:pPr>
    <w:rPr>
      <w:rFonts w:ascii="Arial" w:eastAsia="Calibri" w:hAnsi="Arial" w:cs="Times New Roman"/>
      <w:b/>
      <w:sz w:val="21"/>
    </w:rPr>
  </w:style>
  <w:style w:type="paragraph" w:customStyle="1" w:styleId="a">
    <w:name w:val="Подсписок"/>
    <w:qFormat/>
    <w:rsid w:val="00960F90"/>
    <w:pPr>
      <w:numPr>
        <w:numId w:val="1"/>
      </w:numPr>
      <w:spacing w:after="0" w:line="240" w:lineRule="auto"/>
      <w:ind w:left="284" w:firstLine="284"/>
      <w:jc w:val="both"/>
    </w:pPr>
    <w:rPr>
      <w:rFonts w:ascii="Arial" w:eastAsia="Calibri" w:hAnsi="Arial" w:cs="Arial"/>
      <w:sz w:val="20"/>
    </w:rPr>
  </w:style>
  <w:style w:type="paragraph" w:styleId="a5">
    <w:name w:val="header"/>
    <w:basedOn w:val="a0"/>
    <w:link w:val="a6"/>
    <w:uiPriority w:val="99"/>
    <w:unhideWhenUsed/>
    <w:rsid w:val="00960F9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60F90"/>
    <w:rPr>
      <w:rFonts w:ascii="Times New Roman" w:hAnsi="Times New Roman"/>
      <w:sz w:val="28"/>
    </w:rPr>
  </w:style>
  <w:style w:type="paragraph" w:styleId="a7">
    <w:name w:val="footer"/>
    <w:basedOn w:val="a0"/>
    <w:link w:val="a8"/>
    <w:uiPriority w:val="99"/>
    <w:unhideWhenUsed/>
    <w:rsid w:val="00960F9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60F9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4727</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2024-02-13T07:39:00Z</dcterms:created>
  <dcterms:modified xsi:type="dcterms:W3CDTF">2024-02-13T07:40:00Z</dcterms:modified>
</cp:coreProperties>
</file>