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4A1AA" w14:textId="77777777" w:rsidR="00FD3227" w:rsidRPr="00FD3227" w:rsidRDefault="00FD3227" w:rsidP="00FD3227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D322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ИНФОРМАЦИЯ О ЗАРЕГИСТРИРОВАННЫХ КОЛЕСНЫХ ТРАКТОРАХ</w:t>
      </w:r>
    </w:p>
    <w:p w14:paraId="0E6AC36A" w14:textId="77777777" w:rsidR="00FD3227" w:rsidRPr="00FD3227" w:rsidRDefault="00FD3227" w:rsidP="00FD3227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FD3227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Порядок государственного учета колесных тракторов, прицепов к ним и самоходных машин определен Правилами государственной регистрации и государственного учета колесных тракторов, прицепов к ним и самоходных машин, их снятия с государственного учета и внесения изменений в документы, связанные с государственной регистрацией колесных тракторов, прицепов к ним и самоходных машин (далее – Правила), утвержденными Постановлением Совета Министров Республики Беларусь от 30.04.2008 г. № 630 «О реализации Закона Республики Беларусь от 05.01.2008 г. № 313-З «О дорожном движении».</w:t>
      </w:r>
    </w:p>
    <w:p w14:paraId="30D76604" w14:textId="77777777" w:rsidR="00FD3227" w:rsidRPr="00FD3227" w:rsidRDefault="00FD3227" w:rsidP="00FD3227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FD3227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В соответствии с пунктом 4 </w:t>
      </w:r>
      <w:hyperlink r:id="rId4" w:anchor="%D0%97%D0%B0%D0%B3_%D0%A3%D1%82%D0%B2_4" w:history="1">
        <w:r w:rsidRPr="00FD3227">
          <w:rPr>
            <w:rFonts w:ascii="Times New Roman" w:hAnsi="Times New Roman" w:cs="Times New Roman"/>
            <w:color w:val="C8000D"/>
            <w:sz w:val="28"/>
            <w:szCs w:val="28"/>
            <w:u w:val="single"/>
            <w:lang w:eastAsia="ru-RU"/>
          </w:rPr>
          <w:t>Правил</w:t>
        </w:r>
      </w:hyperlink>
      <w:r w:rsidRPr="00FD3227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 в Республике Беларусь действует территориальный принцип осуществления регистрационных действий и учета машин (исключения представлены в таблице):</w:t>
      </w:r>
    </w:p>
    <w:tbl>
      <w:tblPr>
        <w:tblW w:w="10915" w:type="dxa"/>
        <w:tblInd w:w="-11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410"/>
      </w:tblGrid>
      <w:tr w:rsidR="00FD3227" w:rsidRPr="00FD3227" w14:paraId="021F6F1F" w14:textId="77777777" w:rsidTr="00FD3227">
        <w:trPr>
          <w:trHeight w:val="2140"/>
        </w:trPr>
        <w:tc>
          <w:tcPr>
            <w:tcW w:w="297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52717D3F" w14:textId="77777777" w:rsidR="00FD3227" w:rsidRPr="00FD3227" w:rsidRDefault="00FD3227" w:rsidP="00FD3227">
            <w:pPr>
              <w:jc w:val="center"/>
              <w:rPr>
                <w:rFonts w:ascii="Times New Roman" w:hAnsi="Times New Roman" w:cs="Times New Roman"/>
                <w:b/>
                <w:bCs/>
                <w:color w:val="242424"/>
                <w:sz w:val="28"/>
                <w:szCs w:val="28"/>
                <w:lang w:eastAsia="ru-RU"/>
              </w:rPr>
            </w:pPr>
            <w:r w:rsidRPr="00FD3227">
              <w:rPr>
                <w:rFonts w:ascii="Times New Roman" w:hAnsi="Times New Roman" w:cs="Times New Roman"/>
                <w:b/>
                <w:bCs/>
                <w:color w:val="242424"/>
                <w:sz w:val="28"/>
                <w:szCs w:val="28"/>
                <w:lang w:eastAsia="ru-RU"/>
              </w:rPr>
              <w:t>Место регистрации физического (юридического) лица</w:t>
            </w:r>
          </w:p>
        </w:tc>
        <w:tc>
          <w:tcPr>
            <w:tcW w:w="552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20" w:type="dxa"/>
              <w:left w:w="330" w:type="dxa"/>
              <w:bottom w:w="120" w:type="dxa"/>
              <w:right w:w="300" w:type="dxa"/>
            </w:tcMar>
            <w:vAlign w:val="center"/>
            <w:hideMark/>
          </w:tcPr>
          <w:p w14:paraId="66DEB2E6" w14:textId="77777777" w:rsidR="00FD3227" w:rsidRPr="00FD3227" w:rsidRDefault="00FD3227" w:rsidP="00FD3227">
            <w:pPr>
              <w:jc w:val="center"/>
              <w:rPr>
                <w:rFonts w:ascii="Times New Roman" w:hAnsi="Times New Roman" w:cs="Times New Roman"/>
                <w:b/>
                <w:bCs/>
                <w:color w:val="242424"/>
                <w:sz w:val="28"/>
                <w:szCs w:val="28"/>
                <w:lang w:eastAsia="ru-RU"/>
              </w:rPr>
            </w:pPr>
            <w:r w:rsidRPr="00FD3227">
              <w:rPr>
                <w:rFonts w:ascii="Times New Roman" w:hAnsi="Times New Roman" w:cs="Times New Roman"/>
                <w:b/>
                <w:bCs/>
                <w:color w:val="242424"/>
                <w:sz w:val="28"/>
                <w:szCs w:val="28"/>
                <w:lang w:eastAsia="ru-RU"/>
              </w:rPr>
              <w:t>Наименование государственного органа, иной организации (уполномоченный орган, осуществляющий государственную регистрацию и государственный учет машин)</w:t>
            </w:r>
          </w:p>
        </w:tc>
        <w:tc>
          <w:tcPr>
            <w:tcW w:w="241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20" w:type="dxa"/>
              <w:left w:w="330" w:type="dxa"/>
              <w:bottom w:w="120" w:type="dxa"/>
              <w:right w:w="300" w:type="dxa"/>
            </w:tcMar>
            <w:vAlign w:val="center"/>
            <w:hideMark/>
          </w:tcPr>
          <w:p w14:paraId="088219AB" w14:textId="77777777" w:rsidR="00FD3227" w:rsidRPr="00FD3227" w:rsidRDefault="00FD3227" w:rsidP="00FD3227">
            <w:pPr>
              <w:jc w:val="center"/>
              <w:rPr>
                <w:rFonts w:ascii="Times New Roman" w:hAnsi="Times New Roman" w:cs="Times New Roman"/>
                <w:b/>
                <w:bCs/>
                <w:color w:val="242424"/>
                <w:sz w:val="28"/>
                <w:szCs w:val="28"/>
                <w:lang w:eastAsia="ru-RU"/>
              </w:rPr>
            </w:pPr>
            <w:r w:rsidRPr="00FD3227">
              <w:rPr>
                <w:rFonts w:ascii="Times New Roman" w:hAnsi="Times New Roman" w:cs="Times New Roman"/>
                <w:b/>
                <w:bCs/>
                <w:color w:val="242424"/>
                <w:sz w:val="28"/>
                <w:szCs w:val="28"/>
                <w:lang w:eastAsia="ru-RU"/>
              </w:rPr>
              <w:t>Примечание</w:t>
            </w:r>
          </w:p>
        </w:tc>
      </w:tr>
      <w:tr w:rsidR="00FD3227" w:rsidRPr="00FD3227" w14:paraId="5251DB19" w14:textId="77777777" w:rsidTr="00FD3227">
        <w:tc>
          <w:tcPr>
            <w:tcW w:w="297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0428C4C4" w14:textId="77777777" w:rsidR="00FD3227" w:rsidRPr="00FD3227" w:rsidRDefault="00FD3227" w:rsidP="00FD3227">
            <w:pPr>
              <w:jc w:val="center"/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FD3227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Районные центры, населенные пункты районов</w:t>
            </w:r>
          </w:p>
        </w:tc>
        <w:tc>
          <w:tcPr>
            <w:tcW w:w="552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14:paraId="2B114435" w14:textId="77777777" w:rsidR="00FD3227" w:rsidRPr="00FD3227" w:rsidRDefault="00FD3227" w:rsidP="00FD3227">
            <w:pPr>
              <w:jc w:val="center"/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FD3227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Соответствующие районные исполнительные комитеты</w:t>
            </w:r>
          </w:p>
        </w:tc>
        <w:tc>
          <w:tcPr>
            <w:tcW w:w="241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14:paraId="50727726" w14:textId="0BB22E73" w:rsidR="00FD3227" w:rsidRPr="00FD3227" w:rsidRDefault="00FD3227" w:rsidP="00FD3227">
            <w:pPr>
              <w:jc w:val="center"/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</w:p>
        </w:tc>
      </w:tr>
    </w:tbl>
    <w:p w14:paraId="294F364F" w14:textId="28F78330" w:rsidR="00FD3227" w:rsidRPr="00FD3227" w:rsidRDefault="00FD3227" w:rsidP="00FD3227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Краснопольская районная</w:t>
      </w:r>
      <w:r w:rsidRPr="00FD3227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 xml:space="preserve"> инспекция Гостехнадзора осуществляет регистрацию и учет колесных тракторов, прицепов к ним и </w:t>
      </w:r>
      <w:r w:rsidRPr="00FD3227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самоходных машин,</w:t>
      </w:r>
      <w:r w:rsidRPr="00FD3227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 xml:space="preserve"> принадлежащих физическим (юридическим) лицам, зарегистрированным в г. Минске, имеет возможность представления в соответствии с законодательством информации о совершенных (или нет) регистрационных действиях физическими и юридическими лицами, зарегистрированными в </w:t>
      </w:r>
      <w:r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Краснопольском районе.</w:t>
      </w:r>
    </w:p>
    <w:p w14:paraId="5EE34193" w14:textId="77777777" w:rsidR="00FD3227" w:rsidRPr="00FD3227" w:rsidRDefault="00FD3227" w:rsidP="00FD3227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FD3227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Порядок истребования информации о наличии зарегистрированных колесных тракторов, прицепов к ним и самоходных машин определен пунктом 13 Положения о признании задолженности безнадежным долгом и ее списании, утвержденного Постановлением Совета Министров Республики Беларусь от 23 октября 2023 г. № 720 «</w:t>
      </w:r>
      <w:hyperlink r:id="rId5" w:history="1">
        <w:r w:rsidRPr="00FD3227">
          <w:rPr>
            <w:rFonts w:ascii="Times New Roman" w:hAnsi="Times New Roman" w:cs="Times New Roman"/>
            <w:color w:val="C8000D"/>
            <w:sz w:val="28"/>
            <w:szCs w:val="28"/>
            <w:u w:val="single"/>
            <w:lang w:eastAsia="ru-RU"/>
          </w:rPr>
          <w:t xml:space="preserve">О признании задолженности </w:t>
        </w:r>
        <w:r w:rsidRPr="00FD3227">
          <w:rPr>
            <w:rFonts w:ascii="Times New Roman" w:hAnsi="Times New Roman" w:cs="Times New Roman"/>
            <w:color w:val="C8000D"/>
            <w:sz w:val="28"/>
            <w:szCs w:val="28"/>
            <w:u w:val="single"/>
            <w:lang w:eastAsia="ru-RU"/>
          </w:rPr>
          <w:lastRenderedPageBreak/>
          <w:t>безнадежным долгом и ее списании</w:t>
        </w:r>
      </w:hyperlink>
      <w:r w:rsidRPr="00FD3227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» и пунктом 2 приложения 1 к указанному Положению.</w:t>
      </w:r>
    </w:p>
    <w:p w14:paraId="61974EDB" w14:textId="77777777" w:rsidR="000F7F1B" w:rsidRPr="00FD3227" w:rsidRDefault="000F7F1B" w:rsidP="00FD322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F7F1B" w:rsidRPr="00FD32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227"/>
    <w:rsid w:val="000F7F1B"/>
    <w:rsid w:val="00FD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5909D"/>
  <w15:chartTrackingRefBased/>
  <w15:docId w15:val="{45824CEB-F0F5-4EBB-88FE-BDFCA257F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D32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32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D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D32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81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78585">
          <w:marLeft w:val="0"/>
          <w:marRight w:val="0"/>
          <w:marTop w:val="0"/>
          <w:marBottom w:val="19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23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ravo.by/document/?guid=12551&amp;p0=C22300720" TargetMode="External"/><Relationship Id="rId4" Type="http://schemas.openxmlformats.org/officeDocument/2006/relationships/hyperlink" Target="https://etalonline.by/document/?regnum=c208006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1</cp:revision>
  <dcterms:created xsi:type="dcterms:W3CDTF">2024-08-29T19:52:00Z</dcterms:created>
  <dcterms:modified xsi:type="dcterms:W3CDTF">2024-08-29T19:55:00Z</dcterms:modified>
</cp:coreProperties>
</file>