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D609F3" w:rsidRDefault="00D609F3" w:rsidP="00D609F3">
      <w:pPr>
        <w:ind w:firstLine="708"/>
        <w:jc w:val="center"/>
        <w:rPr>
          <w:b/>
          <w:i/>
          <w:color w:val="F79646" w:themeColor="accent6"/>
          <w:sz w:val="52"/>
          <w:szCs w:val="52"/>
        </w:rPr>
      </w:pPr>
      <w:r w:rsidRPr="00D609F3">
        <w:rPr>
          <w:b/>
          <w:i/>
          <w:color w:val="F79646" w:themeColor="accent6"/>
          <w:sz w:val="52"/>
          <w:szCs w:val="52"/>
        </w:rPr>
        <w:t xml:space="preserve">Проведение встречи </w:t>
      </w:r>
      <w:r w:rsidR="001D4BA9" w:rsidRPr="00D609F3">
        <w:rPr>
          <w:b/>
          <w:i/>
          <w:color w:val="F79646" w:themeColor="accent6"/>
          <w:sz w:val="52"/>
          <w:szCs w:val="52"/>
        </w:rPr>
        <w:t>с населением</w:t>
      </w:r>
    </w:p>
    <w:p w:rsidR="00E85AF3" w:rsidRPr="00D609F3" w:rsidRDefault="00E85AF3" w:rsidP="00D609F3">
      <w:pPr>
        <w:ind w:firstLine="708"/>
        <w:jc w:val="center"/>
        <w:rPr>
          <w:b/>
          <w:i/>
          <w:color w:val="F79646" w:themeColor="accent6"/>
          <w:sz w:val="52"/>
          <w:szCs w:val="52"/>
        </w:rPr>
      </w:pPr>
      <w:r w:rsidRPr="00D609F3">
        <w:rPr>
          <w:b/>
          <w:i/>
          <w:color w:val="F79646" w:themeColor="accent6"/>
          <w:sz w:val="52"/>
          <w:szCs w:val="52"/>
        </w:rPr>
        <w:t xml:space="preserve">в </w:t>
      </w:r>
      <w:r w:rsidR="001D4BA9" w:rsidRPr="00D609F3">
        <w:rPr>
          <w:b/>
          <w:i/>
          <w:color w:val="F79646" w:themeColor="accent6"/>
          <w:sz w:val="52"/>
          <w:szCs w:val="52"/>
        </w:rPr>
        <w:t>деревне Клясино</w:t>
      </w:r>
    </w:p>
    <w:p w:rsidR="00E85AF3" w:rsidRPr="00D609F3" w:rsidRDefault="001D4BA9" w:rsidP="00D609F3">
      <w:pPr>
        <w:ind w:left="1416" w:firstLine="0"/>
        <w:jc w:val="center"/>
        <w:rPr>
          <w:b/>
          <w:i/>
          <w:color w:val="F79646" w:themeColor="accent6"/>
          <w:sz w:val="52"/>
          <w:szCs w:val="52"/>
        </w:rPr>
      </w:pPr>
      <w:r w:rsidRPr="00D609F3">
        <w:rPr>
          <w:b/>
          <w:i/>
          <w:color w:val="F79646" w:themeColor="accent6"/>
          <w:sz w:val="52"/>
          <w:szCs w:val="52"/>
        </w:rPr>
        <w:t>депутатом Турьевского сельского Совета депутатов</w:t>
      </w:r>
    </w:p>
    <w:p w:rsidR="00D609F3" w:rsidRPr="00D609F3" w:rsidRDefault="00D609F3" w:rsidP="00D609F3">
      <w:pPr>
        <w:ind w:left="1416" w:firstLine="0"/>
        <w:jc w:val="center"/>
        <w:rPr>
          <w:b/>
          <w:i/>
          <w:color w:val="F79646" w:themeColor="accent6"/>
          <w:sz w:val="52"/>
          <w:szCs w:val="52"/>
        </w:rPr>
      </w:pPr>
      <w:r w:rsidRPr="00D609F3">
        <w:rPr>
          <w:b/>
          <w:i/>
          <w:color w:val="F79646" w:themeColor="accent6"/>
          <w:sz w:val="52"/>
          <w:szCs w:val="52"/>
        </w:rPr>
        <w:t xml:space="preserve">Ляусовым </w:t>
      </w:r>
    </w:p>
    <w:p w:rsidR="001D4BA9" w:rsidRPr="00D609F3" w:rsidRDefault="00D609F3" w:rsidP="00D609F3">
      <w:pPr>
        <w:ind w:left="1416" w:firstLine="0"/>
        <w:jc w:val="center"/>
        <w:rPr>
          <w:b/>
          <w:i/>
          <w:color w:val="F79646" w:themeColor="accent6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D609F3">
        <w:rPr>
          <w:b/>
          <w:i/>
          <w:color w:val="F79646" w:themeColor="accent6"/>
          <w:sz w:val="52"/>
          <w:szCs w:val="52"/>
        </w:rPr>
        <w:t xml:space="preserve">Василием </w:t>
      </w:r>
      <w:r w:rsidR="00E85AF3" w:rsidRPr="00D609F3">
        <w:rPr>
          <w:b/>
          <w:i/>
          <w:color w:val="F79646" w:themeColor="accent6"/>
          <w:sz w:val="52"/>
          <w:szCs w:val="52"/>
        </w:rPr>
        <w:t>Николаевичем</w:t>
      </w:r>
    </w:p>
    <w:p w:rsidR="001D4BA9" w:rsidRPr="00D609F3" w:rsidRDefault="001D4BA9" w:rsidP="00E85AF3">
      <w:pPr>
        <w:ind w:firstLine="708"/>
        <w:jc w:val="center"/>
        <w:rPr>
          <w:b/>
          <w:color w:val="F79646" w:themeColor="accent6"/>
        </w:rPr>
      </w:pPr>
    </w:p>
    <w:p w:rsidR="001D4BA9" w:rsidRPr="00D609F3" w:rsidRDefault="001D4BA9" w:rsidP="001D4BA9">
      <w:pPr>
        <w:ind w:firstLine="708"/>
        <w:rPr>
          <w:b/>
          <w:color w:val="F79646" w:themeColor="accent6"/>
        </w:rPr>
      </w:pPr>
    </w:p>
    <w:p w:rsidR="001D4BA9" w:rsidRDefault="001D4BA9" w:rsidP="001D4BA9">
      <w:pPr>
        <w:ind w:firstLine="708"/>
      </w:pPr>
    </w:p>
    <w:p w:rsidR="001D4BA9" w:rsidRPr="00B63F74" w:rsidRDefault="00E85AF3" w:rsidP="00E85AF3">
      <w:pPr>
        <w:ind w:left="2124" w:firstLine="708"/>
      </w:pPr>
      <w:r w:rsidRPr="00E85AF3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6C419980" wp14:editId="2BAAA79B">
            <wp:simplePos x="0" y="0"/>
            <wp:positionH relativeFrom="column">
              <wp:posOffset>-528320</wp:posOffset>
            </wp:positionH>
            <wp:positionV relativeFrom="paragraph">
              <wp:posOffset>266065</wp:posOffset>
            </wp:positionV>
            <wp:extent cx="3133725" cy="2180590"/>
            <wp:effectExtent l="171768" t="171132" r="200342" b="200343"/>
            <wp:wrapSquare wrapText="bothSides"/>
            <wp:docPr id="1" name="Рисунок 1" descr="D:\фото для сайта\20220111_11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ля сайта\20220111_111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3725" cy="2180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85AF3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1AFBD27D" wp14:editId="49C6D762">
            <wp:simplePos x="0" y="0"/>
            <wp:positionH relativeFrom="column">
              <wp:posOffset>3244215</wp:posOffset>
            </wp:positionH>
            <wp:positionV relativeFrom="paragraph">
              <wp:posOffset>2879090</wp:posOffset>
            </wp:positionV>
            <wp:extent cx="2371725" cy="2562225"/>
            <wp:effectExtent l="171450" t="171450" r="200025" b="2000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AF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Один из обсуждаемых Вопросов с населением это внесение изменений и дополнений в главный Закон Республики Беларусь – КОНСТИТУЦИЯ РЕСПУБЛИКИ БЕ</w:t>
      </w:r>
      <w:bookmarkStart w:id="0" w:name="_GoBack"/>
      <w:bookmarkEnd w:id="0"/>
      <w:r w:rsidRPr="00E85AF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ЛАРУСЬ</w:t>
      </w:r>
      <w:r>
        <w:br w:type="textWrapping" w:clear="all"/>
      </w:r>
    </w:p>
    <w:p w:rsidR="00FD4154" w:rsidRDefault="00FD4154"/>
    <w:sectPr w:rsidR="00FD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9"/>
    <w:rsid w:val="001D4BA9"/>
    <w:rsid w:val="00D609F3"/>
    <w:rsid w:val="00E85AF3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A9"/>
    <w:pPr>
      <w:spacing w:after="0" w:line="240" w:lineRule="auto"/>
      <w:ind w:firstLine="703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A9"/>
    <w:pPr>
      <w:spacing w:after="0" w:line="240" w:lineRule="auto"/>
      <w:ind w:firstLine="703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2022-07-08T05:42:00Z</dcterms:created>
  <dcterms:modified xsi:type="dcterms:W3CDTF">2022-07-08T06:17:00Z</dcterms:modified>
</cp:coreProperties>
</file>