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A9" w:rsidRPr="008529EA" w:rsidRDefault="001D23A9" w:rsidP="001D23A9">
      <w:pPr>
        <w:jc w:val="center"/>
        <w:rPr>
          <w:rFonts w:cs="Times New Roman"/>
          <w:sz w:val="29"/>
          <w:szCs w:val="29"/>
        </w:rPr>
      </w:pPr>
      <w:r w:rsidRPr="008529EA">
        <w:rPr>
          <w:rFonts w:cs="Times New Roman"/>
          <w:sz w:val="29"/>
          <w:szCs w:val="29"/>
        </w:rPr>
        <w:t xml:space="preserve">АДМИНИСТРАТИВНАЯ ПРОЦЕДУРА № </w:t>
      </w:r>
      <w:r w:rsidR="000A2BDA" w:rsidRPr="008529EA">
        <w:rPr>
          <w:rFonts w:cs="Times New Roman"/>
          <w:sz w:val="29"/>
          <w:szCs w:val="29"/>
        </w:rPr>
        <w:t>8.8.2</w:t>
      </w:r>
    </w:p>
    <w:p w:rsidR="00CA5AA0" w:rsidRPr="008529EA" w:rsidRDefault="00CA5AA0" w:rsidP="00A25480">
      <w:pPr>
        <w:jc w:val="center"/>
        <w:rPr>
          <w:rFonts w:cs="Times New Roman"/>
          <w:b/>
          <w:sz w:val="29"/>
          <w:szCs w:val="29"/>
        </w:rPr>
      </w:pPr>
      <w:r w:rsidRPr="008529EA">
        <w:rPr>
          <w:rFonts w:cs="Times New Roman"/>
          <w:b/>
          <w:sz w:val="29"/>
          <w:szCs w:val="29"/>
        </w:rPr>
        <w:t>Согласование режима работы после 23.00 и до 7.00</w:t>
      </w:r>
    </w:p>
    <w:p w:rsidR="00A25480" w:rsidRPr="008529EA" w:rsidRDefault="005932FA" w:rsidP="00A25480">
      <w:pPr>
        <w:jc w:val="center"/>
        <w:rPr>
          <w:rFonts w:cs="Times New Roman"/>
          <w:b/>
          <w:sz w:val="29"/>
          <w:szCs w:val="29"/>
        </w:rPr>
      </w:pPr>
      <w:r w:rsidRPr="008529EA">
        <w:rPr>
          <w:rFonts w:cs="Times New Roman"/>
          <w:b/>
          <w:sz w:val="29"/>
          <w:szCs w:val="29"/>
        </w:rPr>
        <w:t xml:space="preserve"> объекта</w:t>
      </w:r>
      <w:r w:rsidR="00CA5AA0" w:rsidRPr="008529EA">
        <w:rPr>
          <w:rFonts w:cs="Times New Roman"/>
          <w:b/>
          <w:sz w:val="29"/>
          <w:szCs w:val="29"/>
        </w:rPr>
        <w:t xml:space="preserve"> </w:t>
      </w:r>
      <w:r w:rsidR="000A2BDA" w:rsidRPr="008529EA">
        <w:rPr>
          <w:rFonts w:cs="Times New Roman"/>
          <w:b/>
          <w:sz w:val="29"/>
          <w:szCs w:val="29"/>
        </w:rPr>
        <w:t>общественного питания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00"/>
        <w:gridCol w:w="6134"/>
      </w:tblGrid>
      <w:tr w:rsidR="001D23A9" w:rsidRPr="008529EA" w:rsidTr="006D0B3D">
        <w:tc>
          <w:tcPr>
            <w:tcW w:w="3500" w:type="dxa"/>
          </w:tcPr>
          <w:p w:rsidR="001D23A9" w:rsidRPr="001F58F6" w:rsidRDefault="009961E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1F58F6">
              <w:rPr>
                <w:rFonts w:cs="Times New Roman"/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134" w:type="dxa"/>
          </w:tcPr>
          <w:p w:rsidR="005E5DD8" w:rsidRPr="008529EA" w:rsidRDefault="00CA5AA0" w:rsidP="005E5DD8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</w:tabs>
              <w:spacing w:before="240"/>
              <w:ind w:left="0" w:firstLine="0"/>
              <w:rPr>
                <w:rFonts w:cs="Times New Roman"/>
                <w:i/>
                <w:sz w:val="29"/>
                <w:szCs w:val="29"/>
              </w:rPr>
            </w:pPr>
            <w:r w:rsidRPr="006D0B3D">
              <w:rPr>
                <w:rFonts w:cs="Times New Roman"/>
                <w:sz w:val="29"/>
                <w:szCs w:val="29"/>
              </w:rPr>
              <w:t>З</w:t>
            </w:r>
            <w:r w:rsidR="00A25480" w:rsidRPr="006D0B3D">
              <w:rPr>
                <w:rFonts w:cs="Times New Roman"/>
                <w:sz w:val="29"/>
                <w:szCs w:val="29"/>
              </w:rPr>
              <w:t>аявление</w:t>
            </w:r>
            <w:r w:rsidRPr="006D0B3D">
              <w:rPr>
                <w:rFonts w:cs="Times New Roman"/>
                <w:sz w:val="29"/>
                <w:szCs w:val="29"/>
              </w:rPr>
              <w:t xml:space="preserve"> </w:t>
            </w:r>
            <w:r w:rsidRPr="008529EA">
              <w:rPr>
                <w:rFonts w:cs="Times New Roman"/>
                <w:sz w:val="29"/>
                <w:szCs w:val="29"/>
              </w:rPr>
              <w:t>(</w:t>
            </w:r>
            <w:r w:rsidR="005E5DD8">
              <w:rPr>
                <w:rFonts w:cs="Times New Roman"/>
                <w:sz w:val="29"/>
                <w:szCs w:val="29"/>
              </w:rPr>
              <w:t xml:space="preserve">установленная </w:t>
            </w:r>
            <w:r w:rsidR="000A2BDA" w:rsidRPr="008529EA">
              <w:rPr>
                <w:rFonts w:cs="Times New Roman"/>
                <w:sz w:val="29"/>
                <w:szCs w:val="29"/>
              </w:rPr>
              <w:t>форма</w:t>
            </w:r>
            <w:r w:rsidR="005E5DD8">
              <w:rPr>
                <w:rFonts w:cs="Times New Roman"/>
                <w:sz w:val="29"/>
                <w:szCs w:val="29"/>
              </w:rPr>
              <w:t>)</w:t>
            </w:r>
            <w:r w:rsidR="000A2BDA" w:rsidRPr="008529EA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1D23A9" w:rsidRPr="008529EA" w:rsidRDefault="001D23A9" w:rsidP="00437E94">
            <w:pPr>
              <w:pStyle w:val="a5"/>
              <w:tabs>
                <w:tab w:val="left" w:pos="0"/>
                <w:tab w:val="left" w:pos="355"/>
              </w:tabs>
              <w:ind w:left="0" w:firstLine="0"/>
              <w:rPr>
                <w:rFonts w:cs="Times New Roman"/>
                <w:i/>
                <w:sz w:val="29"/>
                <w:szCs w:val="29"/>
              </w:rPr>
            </w:pPr>
          </w:p>
        </w:tc>
      </w:tr>
      <w:tr w:rsidR="001D23A9" w:rsidRPr="008529EA" w:rsidTr="006D0B3D">
        <w:tc>
          <w:tcPr>
            <w:tcW w:w="3500" w:type="dxa"/>
          </w:tcPr>
          <w:p w:rsidR="001D23A9" w:rsidRPr="001F58F6" w:rsidRDefault="001D23A9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1F58F6">
              <w:rPr>
                <w:rFonts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134" w:type="dxa"/>
          </w:tcPr>
          <w:p w:rsidR="005D0EDD" w:rsidRPr="008529EA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sz w:val="29"/>
                <w:szCs w:val="29"/>
              </w:rPr>
              <w:t>бесплатно</w:t>
            </w:r>
          </w:p>
          <w:p w:rsidR="001D23A9" w:rsidRPr="008529EA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8529EA" w:rsidTr="006D0B3D">
        <w:tc>
          <w:tcPr>
            <w:tcW w:w="3500" w:type="dxa"/>
          </w:tcPr>
          <w:p w:rsidR="001D23A9" w:rsidRPr="001F58F6" w:rsidRDefault="005D0ED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1F58F6">
              <w:rPr>
                <w:rFonts w:cs="Times New Roman"/>
                <w:b/>
                <w:sz w:val="29"/>
                <w:szCs w:val="29"/>
              </w:rPr>
              <w:t>С</w:t>
            </w:r>
            <w:r w:rsidR="001D23A9" w:rsidRPr="001F58F6">
              <w:rPr>
                <w:rFonts w:cs="Times New Roman"/>
                <w:b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134" w:type="dxa"/>
          </w:tcPr>
          <w:p w:rsidR="00437E94" w:rsidRPr="008529EA" w:rsidRDefault="00437E94" w:rsidP="00437E94">
            <w:pPr>
              <w:pStyle w:val="table10"/>
              <w:spacing w:before="120"/>
              <w:rPr>
                <w:sz w:val="29"/>
                <w:szCs w:val="29"/>
              </w:rPr>
            </w:pPr>
            <w:r w:rsidRPr="008529EA">
              <w:rPr>
                <w:sz w:val="29"/>
                <w:szCs w:val="29"/>
              </w:rPr>
              <w:t>15 рабочих дней</w:t>
            </w:r>
          </w:p>
          <w:p w:rsidR="001D23A9" w:rsidRPr="008529EA" w:rsidRDefault="001D23A9" w:rsidP="00437E94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</w:p>
        </w:tc>
      </w:tr>
      <w:tr w:rsidR="001D23A9" w:rsidRPr="008529EA" w:rsidTr="006D0B3D">
        <w:tc>
          <w:tcPr>
            <w:tcW w:w="3500" w:type="dxa"/>
          </w:tcPr>
          <w:p w:rsidR="001D23A9" w:rsidRPr="001F58F6" w:rsidRDefault="005D0EDD" w:rsidP="00CA5AA0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1F58F6">
              <w:rPr>
                <w:rFonts w:cs="Times New Roman"/>
                <w:b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34" w:type="dxa"/>
          </w:tcPr>
          <w:p w:rsidR="005D0EDD" w:rsidRPr="008529EA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sz w:val="29"/>
                <w:szCs w:val="29"/>
              </w:rPr>
              <w:t>бессрочно</w:t>
            </w:r>
          </w:p>
          <w:p w:rsidR="005D0EDD" w:rsidRPr="008529EA" w:rsidRDefault="005D0EDD" w:rsidP="005D0EDD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  <w:p w:rsidR="001D23A9" w:rsidRPr="008529EA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CA5AA0" w:rsidRPr="008529EA" w:rsidTr="006D0B3D">
        <w:tc>
          <w:tcPr>
            <w:tcW w:w="3500" w:type="dxa"/>
          </w:tcPr>
          <w:p w:rsidR="00CA5AA0" w:rsidRPr="001F58F6" w:rsidRDefault="00CA5AA0" w:rsidP="00CA5AA0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1F58F6">
              <w:rPr>
                <w:rFonts w:cs="Times New Roman"/>
                <w:b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</w:tc>
        <w:tc>
          <w:tcPr>
            <w:tcW w:w="6134" w:type="dxa"/>
          </w:tcPr>
          <w:p w:rsidR="00CA5AA0" w:rsidRPr="008529EA" w:rsidRDefault="00AC462D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sz w:val="29"/>
                <w:szCs w:val="29"/>
              </w:rPr>
              <w:t>заключение о соответствии или несоответствии объекта критериям общественной безопасности</w:t>
            </w:r>
          </w:p>
        </w:tc>
      </w:tr>
      <w:tr w:rsidR="001D23A9" w:rsidRPr="008529EA" w:rsidTr="006D0B3D">
        <w:tc>
          <w:tcPr>
            <w:tcW w:w="9634" w:type="dxa"/>
            <w:gridSpan w:val="2"/>
          </w:tcPr>
          <w:p w:rsidR="001D23A9" w:rsidRPr="008529EA" w:rsidRDefault="001D23A9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</w:p>
        </w:tc>
      </w:tr>
    </w:tbl>
    <w:p w:rsidR="001F58F6" w:rsidRDefault="005E5DD8" w:rsidP="0094408C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</w:p>
    <w:p w:rsidR="001F58F6" w:rsidRDefault="001F58F6" w:rsidP="001F58F6">
      <w:pPr>
        <w:spacing w:after="200" w:line="276" w:lineRule="auto"/>
        <w:ind w:firstLine="0"/>
        <w:jc w:val="left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                            </w:t>
      </w:r>
    </w:p>
    <w:p w:rsidR="00571B9B" w:rsidRDefault="00571B9B" w:rsidP="001F58F6">
      <w:pPr>
        <w:spacing w:after="200" w:line="276" w:lineRule="auto"/>
        <w:ind w:firstLine="0"/>
        <w:jc w:val="left"/>
        <w:rPr>
          <w:rFonts w:cs="Times New Roman"/>
          <w:szCs w:val="30"/>
        </w:rPr>
      </w:pPr>
    </w:p>
    <w:p w:rsidR="00571B9B" w:rsidRDefault="00571B9B" w:rsidP="001F58F6">
      <w:pPr>
        <w:spacing w:after="200" w:line="276" w:lineRule="auto"/>
        <w:ind w:firstLine="0"/>
        <w:jc w:val="left"/>
        <w:rPr>
          <w:rFonts w:cs="Times New Roman"/>
          <w:szCs w:val="30"/>
        </w:rPr>
      </w:pPr>
    </w:p>
    <w:p w:rsidR="00571B9B" w:rsidRDefault="00571B9B" w:rsidP="001F58F6">
      <w:pPr>
        <w:spacing w:after="200" w:line="276" w:lineRule="auto"/>
        <w:ind w:firstLine="0"/>
        <w:jc w:val="left"/>
        <w:rPr>
          <w:rFonts w:cs="Times New Roman"/>
          <w:szCs w:val="30"/>
        </w:rPr>
      </w:pPr>
    </w:p>
    <w:p w:rsidR="00571B9B" w:rsidRDefault="00571B9B" w:rsidP="001F58F6">
      <w:pPr>
        <w:spacing w:after="200" w:line="276" w:lineRule="auto"/>
        <w:ind w:firstLine="0"/>
        <w:jc w:val="left"/>
        <w:rPr>
          <w:rFonts w:cs="Times New Roman"/>
          <w:szCs w:val="30"/>
        </w:rPr>
      </w:pPr>
    </w:p>
    <w:p w:rsidR="00571B9B" w:rsidRDefault="00571B9B" w:rsidP="001F58F6">
      <w:pPr>
        <w:spacing w:after="200" w:line="276" w:lineRule="auto"/>
        <w:ind w:firstLine="0"/>
        <w:jc w:val="left"/>
        <w:rPr>
          <w:rFonts w:cs="Times New Roman"/>
          <w:szCs w:val="30"/>
        </w:rPr>
      </w:pPr>
    </w:p>
    <w:p w:rsidR="00571B9B" w:rsidRDefault="00571B9B" w:rsidP="001F58F6">
      <w:pPr>
        <w:spacing w:after="200" w:line="276" w:lineRule="auto"/>
        <w:ind w:firstLine="0"/>
        <w:jc w:val="left"/>
        <w:rPr>
          <w:rFonts w:cs="Times New Roman"/>
          <w:szCs w:val="30"/>
        </w:rPr>
      </w:pPr>
    </w:p>
    <w:p w:rsidR="00571B9B" w:rsidRDefault="00571B9B" w:rsidP="001F58F6">
      <w:pPr>
        <w:spacing w:after="200" w:line="276" w:lineRule="auto"/>
        <w:ind w:firstLine="0"/>
        <w:jc w:val="left"/>
        <w:rPr>
          <w:rFonts w:cs="Times New Roman"/>
          <w:szCs w:val="30"/>
        </w:rPr>
      </w:pPr>
    </w:p>
    <w:p w:rsidR="00571B9B" w:rsidRDefault="00571B9B" w:rsidP="001F58F6">
      <w:pPr>
        <w:spacing w:after="200" w:line="276" w:lineRule="auto"/>
        <w:ind w:firstLine="0"/>
        <w:jc w:val="left"/>
        <w:rPr>
          <w:rFonts w:cs="Times New Roman"/>
          <w:szCs w:val="30"/>
        </w:rPr>
      </w:pPr>
    </w:p>
    <w:p w:rsidR="00571B9B" w:rsidRDefault="00571B9B" w:rsidP="001F58F6">
      <w:pPr>
        <w:spacing w:after="200" w:line="276" w:lineRule="auto"/>
        <w:ind w:firstLine="0"/>
        <w:jc w:val="left"/>
        <w:rPr>
          <w:rFonts w:cs="Times New Roman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4088"/>
      </w:tblGrid>
      <w:tr w:rsidR="001F58F6" w:rsidRPr="006D0B3D" w:rsidTr="00ED66AE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567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D0B3D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6D0B3D">
              <w:rPr>
                <w:rFonts w:eastAsia="Times New Roman" w:cs="Times New Roman"/>
                <w:sz w:val="22"/>
                <w:lang w:eastAsia="ru-RU"/>
              </w:rPr>
              <w:t>Приложение</w:t>
            </w:r>
          </w:p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6D0B3D">
              <w:rPr>
                <w:rFonts w:eastAsia="Times New Roman" w:cs="Times New Roman"/>
                <w:sz w:val="22"/>
                <w:lang w:eastAsia="ru-RU"/>
              </w:rPr>
              <w:t>к Положению о порядке и условиях</w:t>
            </w:r>
            <w:r w:rsidRPr="006D0B3D">
              <w:rPr>
                <w:rFonts w:eastAsia="Times New Roman" w:cs="Times New Roman"/>
                <w:sz w:val="22"/>
                <w:lang w:eastAsia="ru-RU"/>
              </w:rPr>
              <w:br/>
              <w:t>согласования режима работы</w:t>
            </w:r>
            <w:r w:rsidRPr="006D0B3D">
              <w:rPr>
                <w:rFonts w:eastAsia="Times New Roman" w:cs="Times New Roman"/>
                <w:sz w:val="22"/>
                <w:lang w:eastAsia="ru-RU"/>
              </w:rPr>
              <w:br/>
              <w:t>розничных торговых объектов, объектов</w:t>
            </w:r>
            <w:r w:rsidRPr="006D0B3D">
              <w:rPr>
                <w:rFonts w:eastAsia="Times New Roman" w:cs="Times New Roman"/>
                <w:sz w:val="22"/>
                <w:lang w:eastAsia="ru-RU"/>
              </w:rPr>
              <w:br/>
              <w:t>общественного питания, торговых</w:t>
            </w:r>
            <w:r w:rsidRPr="006D0B3D">
              <w:rPr>
                <w:rFonts w:eastAsia="Times New Roman" w:cs="Times New Roman"/>
                <w:sz w:val="22"/>
                <w:lang w:eastAsia="ru-RU"/>
              </w:rPr>
              <w:br/>
              <w:t xml:space="preserve">центров и рынков после 23.00 и до 7.00 </w:t>
            </w:r>
          </w:p>
        </w:tc>
      </w:tr>
    </w:tbl>
    <w:p w:rsidR="001F58F6" w:rsidRPr="006D0B3D" w:rsidRDefault="001F58F6" w:rsidP="001F58F6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 </w:t>
      </w:r>
    </w:p>
    <w:p w:rsidR="001F58F6" w:rsidRPr="006D0B3D" w:rsidRDefault="001F58F6" w:rsidP="001F58F6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381"/>
      </w:tblGrid>
      <w:tr w:rsidR="001F58F6" w:rsidRPr="006D0B3D" w:rsidTr="00ED66AE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D0B3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71B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Краснопольский районный</w:t>
            </w:r>
          </w:p>
        </w:tc>
      </w:tr>
      <w:tr w:rsidR="001F58F6" w:rsidRPr="006D0B3D" w:rsidTr="00ED66AE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(наименование </w:t>
            </w:r>
          </w:p>
        </w:tc>
      </w:tr>
      <w:tr w:rsidR="001F58F6" w:rsidRPr="006D0B3D" w:rsidTr="00ED66AE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571B9B" w:rsidP="00571B9B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сполнительный комитет</w:t>
            </w:r>
          </w:p>
        </w:tc>
      </w:tr>
      <w:tr w:rsidR="001F58F6" w:rsidRPr="006D0B3D" w:rsidTr="00ED66AE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уполномоченного</w:t>
            </w:r>
          </w:p>
        </w:tc>
      </w:tr>
      <w:tr w:rsidR="001F58F6" w:rsidRPr="006D0B3D" w:rsidTr="00ED66AE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0B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58F6" w:rsidRPr="006D0B3D" w:rsidTr="00ED66AE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органа)</w:t>
            </w:r>
          </w:p>
        </w:tc>
      </w:tr>
    </w:tbl>
    <w:p w:rsidR="001F58F6" w:rsidRPr="006D0B3D" w:rsidRDefault="001F58F6" w:rsidP="001F58F6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D0B3D"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  <w:r w:rsidRPr="006D0B3D">
        <w:rPr>
          <w:rFonts w:eastAsia="Times New Roman" w:cs="Times New Roman"/>
          <w:b/>
          <w:bCs/>
          <w:sz w:val="24"/>
          <w:szCs w:val="24"/>
          <w:lang w:eastAsia="ru-RU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1F58F6" w:rsidRPr="006D0B3D" w:rsidRDefault="001F58F6" w:rsidP="001F58F6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Сведения о заявителе:</w:t>
      </w:r>
    </w:p>
    <w:p w:rsidR="001F58F6" w:rsidRPr="006D0B3D" w:rsidRDefault="001F58F6" w:rsidP="001F58F6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4"/>
        <w:gridCol w:w="4084"/>
      </w:tblGrid>
      <w:tr w:rsidR="001F58F6" w:rsidRPr="006D0B3D" w:rsidTr="00ED66AE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58F6" w:rsidRPr="006D0B3D" w:rsidTr="00ED66AE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58F6" w:rsidRPr="006D0B3D" w:rsidTr="00ED66AE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58F6" w:rsidRPr="006D0B3D" w:rsidTr="00ED66AE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58F6" w:rsidRPr="006D0B3D" w:rsidRDefault="001F58F6" w:rsidP="001F58F6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 </w:t>
      </w:r>
    </w:p>
    <w:p w:rsidR="001F58F6" w:rsidRPr="006D0B3D" w:rsidRDefault="001F58F6" w:rsidP="001F58F6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Прошу согласовать режим работы:</w:t>
      </w:r>
    </w:p>
    <w:p w:rsidR="001F58F6" w:rsidRPr="006D0B3D" w:rsidRDefault="001F58F6" w:rsidP="001F58F6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3"/>
        <w:gridCol w:w="817"/>
        <w:gridCol w:w="816"/>
        <w:gridCol w:w="816"/>
        <w:gridCol w:w="816"/>
        <w:gridCol w:w="820"/>
      </w:tblGrid>
      <w:tr w:rsidR="001F58F6" w:rsidRPr="006D0B3D" w:rsidTr="00ED66AE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58F6" w:rsidRPr="006D0B3D" w:rsidTr="00ED66AE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58F6" w:rsidRPr="006D0B3D" w:rsidTr="00ED66AE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58F6" w:rsidRPr="006D0B3D" w:rsidTr="00ED66AE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</w:t>
            </w: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1F58F6" w:rsidRPr="006D0B3D" w:rsidTr="00ED66AE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Режим работы объекта: </w:t>
            </w:r>
          </w:p>
        </w:tc>
      </w:tr>
      <w:tr w:rsidR="001F58F6" w:rsidRPr="006D0B3D" w:rsidTr="00ED66AE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1F58F6" w:rsidRPr="006D0B3D" w:rsidTr="00ED66AE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1F58F6" w:rsidRPr="006D0B3D" w:rsidTr="00ED66AE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58F6" w:rsidRPr="006D0B3D" w:rsidTr="00ED66AE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58F6" w:rsidRPr="006D0B3D" w:rsidTr="00ED66AE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F58F6" w:rsidRPr="006D0B3D" w:rsidRDefault="001F58F6" w:rsidP="001F58F6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2483"/>
        <w:gridCol w:w="2774"/>
      </w:tblGrid>
      <w:tr w:rsidR="001F58F6" w:rsidRPr="006D0B3D" w:rsidTr="00ED66AE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0B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6D0B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  <w:r w:rsidRPr="006D0B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58F6" w:rsidRPr="006D0B3D" w:rsidRDefault="001F58F6" w:rsidP="00ED66A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0B3D">
              <w:rPr>
                <w:rFonts w:eastAsia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58F6" w:rsidRPr="006D0B3D" w:rsidRDefault="001F58F6" w:rsidP="00ED66AE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0B3D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1F58F6" w:rsidRPr="006D0B3D" w:rsidTr="00ED66AE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right="278"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1F58F6" w:rsidRPr="006D0B3D" w:rsidRDefault="001F58F6" w:rsidP="001F58F6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____ ________________ 20___ г.</w:t>
      </w:r>
    </w:p>
    <w:p w:rsidR="001F58F6" w:rsidRPr="006D0B3D" w:rsidRDefault="001F58F6" w:rsidP="001F58F6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 </w:t>
      </w:r>
    </w:p>
    <w:p w:rsidR="001F58F6" w:rsidRPr="006D0B3D" w:rsidRDefault="001F58F6" w:rsidP="001F58F6">
      <w:pPr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6D0B3D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1F58F6" w:rsidRPr="006D0B3D" w:rsidRDefault="001F58F6" w:rsidP="001F58F6">
      <w:pPr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6D0B3D">
        <w:rPr>
          <w:rFonts w:eastAsia="Times New Roman" w:cs="Times New Roman"/>
          <w:sz w:val="20"/>
          <w:szCs w:val="20"/>
          <w:lang w:eastAsia="ru-RU"/>
        </w:rPr>
        <w:t>* За исключением передвижных средств разносной торговли.</w:t>
      </w:r>
    </w:p>
    <w:p w:rsidR="001F58F6" w:rsidRPr="006D0B3D" w:rsidRDefault="001F58F6" w:rsidP="001F58F6">
      <w:pPr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6D0B3D">
        <w:rPr>
          <w:rFonts w:eastAsia="Times New Roman" w:cs="Times New Roman"/>
          <w:sz w:val="20"/>
          <w:szCs w:val="20"/>
          <w:lang w:eastAsia="ru-RU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1F58F6" w:rsidRPr="006D0B3D" w:rsidRDefault="001F58F6" w:rsidP="001F58F6">
      <w:pPr>
        <w:spacing w:after="24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6D0B3D">
        <w:rPr>
          <w:rFonts w:eastAsia="Times New Roman" w:cs="Times New Roman"/>
          <w:sz w:val="20"/>
          <w:szCs w:val="20"/>
          <w:lang w:eastAsia="ru-RU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1F58F6" w:rsidRPr="006D0B3D" w:rsidRDefault="001F58F6" w:rsidP="001F58F6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 </w:t>
      </w:r>
    </w:p>
    <w:p w:rsidR="001F58F6" w:rsidRPr="006D0B3D" w:rsidRDefault="001F58F6" w:rsidP="001F58F6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 </w:t>
      </w:r>
    </w:p>
    <w:sectPr w:rsidR="001F58F6" w:rsidRPr="006D0B3D" w:rsidSect="006D0B3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2BDA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58F6"/>
    <w:rsid w:val="001F7689"/>
    <w:rsid w:val="00200ACE"/>
    <w:rsid w:val="00206B57"/>
    <w:rsid w:val="00211126"/>
    <w:rsid w:val="002121E7"/>
    <w:rsid w:val="00214D1A"/>
    <w:rsid w:val="00220A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1B9B"/>
    <w:rsid w:val="00573D61"/>
    <w:rsid w:val="005755C3"/>
    <w:rsid w:val="005779D7"/>
    <w:rsid w:val="00577E4E"/>
    <w:rsid w:val="0058253D"/>
    <w:rsid w:val="00584A24"/>
    <w:rsid w:val="005855E2"/>
    <w:rsid w:val="005904BA"/>
    <w:rsid w:val="005932F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E5DD8"/>
    <w:rsid w:val="005F0998"/>
    <w:rsid w:val="005F1F1A"/>
    <w:rsid w:val="005F42BE"/>
    <w:rsid w:val="005F6E7E"/>
    <w:rsid w:val="005F78F8"/>
    <w:rsid w:val="00602FA6"/>
    <w:rsid w:val="00607006"/>
    <w:rsid w:val="0061003B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0B3D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0018"/>
    <w:rsid w:val="007A14B6"/>
    <w:rsid w:val="007A2F8A"/>
    <w:rsid w:val="007A7C37"/>
    <w:rsid w:val="007B00F9"/>
    <w:rsid w:val="007B016A"/>
    <w:rsid w:val="007C2769"/>
    <w:rsid w:val="007C5A80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29EA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1120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08C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462D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5AA0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10BD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392E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64C6"/>
  <w15:docId w15:val="{70627E23-9C64-4167-AED8-9777994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E5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5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F93FA-44D7-40E1-834F-1E0C66FB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Курачева Алеся Васильевна</cp:lastModifiedBy>
  <cp:revision>3</cp:revision>
  <cp:lastPrinted>2024-01-30T04:57:00Z</cp:lastPrinted>
  <dcterms:created xsi:type="dcterms:W3CDTF">2024-02-12T12:03:00Z</dcterms:created>
  <dcterms:modified xsi:type="dcterms:W3CDTF">2024-02-12T12:04:00Z</dcterms:modified>
</cp:coreProperties>
</file>