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670" w:rsidRPr="00277670" w:rsidRDefault="00277670" w:rsidP="00277670">
      <w:pPr>
        <w:jc w:val="center"/>
        <w:rPr>
          <w:rFonts w:ascii="Times New Roman" w:eastAsia="Calibri" w:hAnsi="Times New Roman" w:cs="Times New Roman"/>
          <w:b/>
          <w:sz w:val="29"/>
          <w:szCs w:val="29"/>
        </w:rPr>
      </w:pPr>
      <w:r w:rsidRPr="00277670">
        <w:rPr>
          <w:rFonts w:ascii="Times New Roman" w:eastAsia="Calibri" w:hAnsi="Times New Roman" w:cs="Times New Roman"/>
          <w:sz w:val="29"/>
          <w:szCs w:val="29"/>
        </w:rPr>
        <w:t xml:space="preserve">АДМИНИСТРАТИВНАЯ ПРОЦЕДУРА № </w:t>
      </w:r>
      <w:r w:rsidRPr="00277670">
        <w:rPr>
          <w:rFonts w:ascii="Times New Roman" w:eastAsia="Calibri" w:hAnsi="Times New Roman" w:cs="Times New Roman"/>
          <w:b/>
          <w:sz w:val="29"/>
          <w:szCs w:val="29"/>
        </w:rPr>
        <w:t xml:space="preserve">8.13.1 </w:t>
      </w:r>
    </w:p>
    <w:p w:rsidR="00277670" w:rsidRDefault="00277670" w:rsidP="00277670">
      <w:pPr>
        <w:spacing w:after="0" w:line="240" w:lineRule="auto"/>
        <w:ind w:firstLine="709"/>
        <w:jc w:val="center"/>
        <w:rPr>
          <w:rFonts w:ascii="Times New Roman" w:eastAsia="Calibri" w:hAnsi="Times New Roman" w:cs="Times New Roman"/>
          <w:b/>
          <w:bCs/>
          <w:sz w:val="29"/>
          <w:szCs w:val="29"/>
        </w:rPr>
      </w:pPr>
      <w:r w:rsidRPr="00277670">
        <w:rPr>
          <w:rFonts w:ascii="Times New Roman" w:eastAsia="Calibri" w:hAnsi="Times New Roman" w:cs="Times New Roman"/>
          <w:b/>
          <w:bCs/>
          <w:sz w:val="29"/>
          <w:szCs w:val="29"/>
        </w:rPr>
        <w:t>Получение разрешения на размещение средства наружной рекламы</w:t>
      </w:r>
    </w:p>
    <w:tbl>
      <w:tblPr>
        <w:tblStyle w:val="1"/>
        <w:tblW w:w="9493" w:type="dxa"/>
        <w:tblLook w:val="04A0" w:firstRow="1" w:lastRow="0" w:firstColumn="1" w:lastColumn="0" w:noHBand="0" w:noVBand="1"/>
      </w:tblPr>
      <w:tblGrid>
        <w:gridCol w:w="3500"/>
        <w:gridCol w:w="5993"/>
      </w:tblGrid>
      <w:tr w:rsidR="006654E1" w:rsidRPr="00277670" w:rsidTr="00494D47">
        <w:tc>
          <w:tcPr>
            <w:tcW w:w="3500" w:type="dxa"/>
          </w:tcPr>
          <w:p w:rsidR="006654E1" w:rsidRPr="00962EBF" w:rsidRDefault="006654E1" w:rsidP="00FF7015">
            <w:pPr>
              <w:spacing w:line="240" w:lineRule="auto"/>
              <w:ind w:firstLine="0"/>
              <w:rPr>
                <w:rFonts w:cs="Times New Roman"/>
                <w:sz w:val="29"/>
                <w:szCs w:val="29"/>
              </w:rPr>
            </w:pPr>
            <w:r w:rsidRPr="006654E1">
              <w:rPr>
                <w:rFonts w:eastAsia="Calibri"/>
                <w:b/>
                <w:sz w:val="29"/>
                <w:szCs w:val="29"/>
              </w:rPr>
              <w:t>Документы, предоставляемые заявителем</w:t>
            </w:r>
          </w:p>
        </w:tc>
        <w:tc>
          <w:tcPr>
            <w:tcW w:w="5993" w:type="dxa"/>
          </w:tcPr>
          <w:p w:rsidR="006654E1" w:rsidRPr="007E0503" w:rsidRDefault="00FF7015" w:rsidP="006654E1">
            <w:pPr>
              <w:pStyle w:val="a5"/>
              <w:tabs>
                <w:tab w:val="left" w:pos="0"/>
                <w:tab w:val="left" w:pos="214"/>
              </w:tabs>
              <w:spacing w:after="0" w:line="240" w:lineRule="auto"/>
              <w:ind w:left="0" w:firstLine="0"/>
              <w:rPr>
                <w:rFonts w:eastAsia="Calibri"/>
                <w:i/>
                <w:sz w:val="29"/>
                <w:szCs w:val="29"/>
              </w:rPr>
            </w:pPr>
            <w:r w:rsidRPr="00FF7015">
              <w:rPr>
                <w:rFonts w:eastAsia="Calibri"/>
                <w:sz w:val="29"/>
                <w:szCs w:val="29"/>
              </w:rPr>
              <w:t>Д</w:t>
            </w:r>
            <w:r w:rsidR="006654E1" w:rsidRPr="00FF7015">
              <w:rPr>
                <w:rFonts w:eastAsia="Calibri"/>
                <w:sz w:val="29"/>
                <w:szCs w:val="29"/>
              </w:rPr>
              <w:t xml:space="preserve">ля получения разрешения на размещение средства наружной рекламы, </w:t>
            </w:r>
            <w:r w:rsidR="006654E1" w:rsidRPr="007E0503">
              <w:rPr>
                <w:rFonts w:eastAsia="Calibri"/>
                <w:i/>
                <w:sz w:val="29"/>
                <w:szCs w:val="29"/>
              </w:rPr>
              <w:t>за исключением разрешения на размещение средства наружной рекламы на территории индустриального парка, получаемого совместной компанией, юридическим лицом, осуществляющим деятельность на территории индустриального парка, или резидентом индустриального парка:</w:t>
            </w:r>
          </w:p>
          <w:p w:rsidR="006654E1" w:rsidRPr="00FF7015" w:rsidRDefault="006654E1" w:rsidP="006654E1">
            <w:pPr>
              <w:pStyle w:val="a5"/>
              <w:numPr>
                <w:ilvl w:val="0"/>
                <w:numId w:val="4"/>
              </w:numPr>
              <w:tabs>
                <w:tab w:val="left" w:pos="0"/>
                <w:tab w:val="left" w:pos="214"/>
              </w:tabs>
              <w:spacing w:after="0" w:line="240" w:lineRule="auto"/>
              <w:ind w:left="0" w:firstLine="0"/>
              <w:rPr>
                <w:rFonts w:eastAsia="Calibri"/>
                <w:i/>
                <w:sz w:val="29"/>
                <w:szCs w:val="29"/>
              </w:rPr>
            </w:pPr>
            <w:r w:rsidRPr="00FF7015">
              <w:rPr>
                <w:rFonts w:eastAsia="Calibri"/>
                <w:sz w:val="29"/>
                <w:szCs w:val="29"/>
              </w:rPr>
              <w:t xml:space="preserve">заявление на выдачу разрешения на размещение средства наружной рекламы </w:t>
            </w:r>
            <w:r w:rsidRPr="00FF7015">
              <w:rPr>
                <w:rFonts w:eastAsia="Calibri"/>
                <w:i/>
                <w:sz w:val="29"/>
                <w:szCs w:val="29"/>
              </w:rPr>
              <w:t>по форме согласно </w:t>
            </w:r>
            <w:hyperlink r:id="rId8" w:anchor="a18" w:tooltip="+" w:history="1">
              <w:r w:rsidRPr="00FF7015">
                <w:rPr>
                  <w:rFonts w:eastAsia="Calibri"/>
                  <w:i/>
                  <w:sz w:val="29"/>
                  <w:szCs w:val="29"/>
                </w:rPr>
                <w:t>приложению 3</w:t>
              </w:r>
            </w:hyperlink>
            <w:r w:rsidRPr="00FF7015">
              <w:rPr>
                <w:rFonts w:eastAsia="Calibri"/>
                <w:i/>
                <w:sz w:val="29"/>
                <w:szCs w:val="29"/>
              </w:rPr>
              <w:t> к Положению о порядке выдачи, продления действия, переоформления и прекращения действия разрешения на размещение средства наружной рекламы</w:t>
            </w:r>
            <w:r w:rsidR="00CB5BBB">
              <w:rPr>
                <w:rFonts w:eastAsia="Calibri"/>
                <w:i/>
                <w:sz w:val="29"/>
                <w:szCs w:val="29"/>
              </w:rPr>
              <w:t>;</w:t>
            </w:r>
          </w:p>
          <w:p w:rsidR="006654E1" w:rsidRPr="00FF7015" w:rsidRDefault="006654E1" w:rsidP="006654E1">
            <w:pPr>
              <w:pStyle w:val="a5"/>
              <w:numPr>
                <w:ilvl w:val="0"/>
                <w:numId w:val="4"/>
              </w:numPr>
              <w:tabs>
                <w:tab w:val="left" w:pos="0"/>
                <w:tab w:val="left" w:pos="214"/>
              </w:tabs>
              <w:spacing w:after="0" w:line="240" w:lineRule="auto"/>
              <w:ind w:left="0" w:firstLine="0"/>
              <w:rPr>
                <w:rFonts w:eastAsia="Calibri"/>
                <w:sz w:val="29"/>
                <w:szCs w:val="29"/>
              </w:rPr>
            </w:pPr>
            <w:r w:rsidRPr="00FF7015">
              <w:rPr>
                <w:rFonts w:eastAsia="Calibri"/>
                <w:sz w:val="29"/>
                <w:szCs w:val="29"/>
              </w:rPr>
              <w:t>эскиз средства наружной рекламы в увязке с конкретной архитектурно-планировочной ситуацией по месту его размещения (</w:t>
            </w:r>
            <w:r w:rsidRPr="00FF7015">
              <w:rPr>
                <w:rFonts w:eastAsia="Calibri"/>
                <w:i/>
                <w:sz w:val="29"/>
                <w:szCs w:val="29"/>
              </w:rPr>
              <w:t>выполняется на бумажном носителе в цвете, при размещении средства наружной рекламы на недвижимых материальных историко-культурных ценностях категории «0», «1», «2» или без категории, их территориях и в зонах их охраны – в трех экземплярах</w:t>
            </w:r>
            <w:r w:rsidRPr="00FF7015">
              <w:rPr>
                <w:rFonts w:eastAsia="Calibri"/>
                <w:sz w:val="29"/>
                <w:szCs w:val="29"/>
              </w:rPr>
              <w:t>)</w:t>
            </w:r>
            <w:r w:rsidR="00CB5BBB">
              <w:rPr>
                <w:rFonts w:eastAsia="Calibri"/>
                <w:sz w:val="29"/>
                <w:szCs w:val="29"/>
              </w:rPr>
              <w:t>;</w:t>
            </w:r>
          </w:p>
          <w:p w:rsidR="006654E1" w:rsidRPr="00FF7015" w:rsidRDefault="006654E1" w:rsidP="006654E1">
            <w:pPr>
              <w:pStyle w:val="a5"/>
              <w:numPr>
                <w:ilvl w:val="0"/>
                <w:numId w:val="4"/>
              </w:numPr>
              <w:tabs>
                <w:tab w:val="left" w:pos="0"/>
                <w:tab w:val="left" w:pos="214"/>
              </w:tabs>
              <w:spacing w:after="0" w:line="240" w:lineRule="auto"/>
              <w:ind w:left="0" w:firstLine="0"/>
              <w:rPr>
                <w:rFonts w:eastAsia="Calibri"/>
                <w:sz w:val="29"/>
                <w:szCs w:val="29"/>
              </w:rPr>
            </w:pPr>
            <w:r w:rsidRPr="00FF7015">
              <w:rPr>
                <w:rFonts w:eastAsia="Calibri"/>
                <w:sz w:val="29"/>
                <w:szCs w:val="29"/>
              </w:rPr>
              <w:t xml:space="preserve"> три фотографии места размещения средства наружной рекламы (существующее положение) - </w:t>
            </w:r>
            <w:r w:rsidRPr="00FF7015">
              <w:rPr>
                <w:rFonts w:eastAsia="Calibri"/>
                <w:i/>
                <w:sz w:val="29"/>
                <w:szCs w:val="29"/>
              </w:rPr>
              <w:t>выполняются в </w:t>
            </w:r>
            <w:r w:rsidR="00FA3855" w:rsidRPr="00FF7015">
              <w:rPr>
                <w:rFonts w:eastAsia="Calibri"/>
                <w:i/>
                <w:sz w:val="29"/>
                <w:szCs w:val="29"/>
              </w:rPr>
              <w:t>цвете; размер</w:t>
            </w:r>
            <w:r w:rsidRPr="00FF7015">
              <w:rPr>
                <w:rFonts w:eastAsia="Calibri"/>
                <w:i/>
                <w:sz w:val="29"/>
                <w:szCs w:val="29"/>
              </w:rPr>
              <w:t xml:space="preserve"> фотографий – 9 x 13 сантиметров;</w:t>
            </w:r>
            <w:r w:rsidRPr="00FF7015">
              <w:rPr>
                <w:rFonts w:eastAsia="Calibri"/>
                <w:i/>
                <w:sz w:val="29"/>
                <w:szCs w:val="29"/>
              </w:rPr>
              <w:br/>
              <w:t>1 фотография должна содержать панорамную съемку места размещения средства наружной рекламы (давность фотографии – не более 1 месяца)</w:t>
            </w:r>
            <w:r w:rsidRPr="00FF7015">
              <w:rPr>
                <w:rFonts w:eastAsia="Calibri"/>
                <w:sz w:val="29"/>
                <w:szCs w:val="29"/>
              </w:rPr>
              <w:t>;</w:t>
            </w:r>
            <w:r w:rsidRPr="00FF7015">
              <w:rPr>
                <w:rFonts w:eastAsia="Calibri"/>
                <w:sz w:val="29"/>
                <w:szCs w:val="29"/>
              </w:rPr>
              <w:br/>
            </w:r>
            <w:r w:rsidRPr="00FF7015">
              <w:rPr>
                <w:rFonts w:eastAsia="Calibri"/>
                <w:i/>
                <w:sz w:val="29"/>
                <w:szCs w:val="29"/>
              </w:rPr>
              <w:t>2 фотографии должны содержать обозначение места размещения средства наружной рекламы (давность фотографий – не более 1 месяца)</w:t>
            </w:r>
            <w:r w:rsidR="00CB5BBB">
              <w:rPr>
                <w:rFonts w:eastAsia="Calibri"/>
                <w:i/>
                <w:sz w:val="29"/>
                <w:szCs w:val="29"/>
              </w:rPr>
              <w:t>;</w:t>
            </w:r>
          </w:p>
          <w:p w:rsidR="006654E1" w:rsidRPr="007E0503" w:rsidRDefault="006654E1" w:rsidP="00FA3855">
            <w:pPr>
              <w:pStyle w:val="a5"/>
              <w:numPr>
                <w:ilvl w:val="0"/>
                <w:numId w:val="4"/>
              </w:numPr>
              <w:tabs>
                <w:tab w:val="left" w:pos="0"/>
                <w:tab w:val="left" w:pos="214"/>
              </w:tabs>
              <w:spacing w:after="0" w:line="240" w:lineRule="auto"/>
              <w:ind w:left="0" w:firstLine="0"/>
              <w:rPr>
                <w:rFonts w:eastAsia="Calibri"/>
                <w:sz w:val="29"/>
                <w:szCs w:val="29"/>
              </w:rPr>
            </w:pPr>
            <w:r w:rsidRPr="00FF7015">
              <w:rPr>
                <w:rFonts w:eastAsia="Calibri"/>
                <w:sz w:val="29"/>
                <w:szCs w:val="29"/>
              </w:rPr>
              <w:t xml:space="preserve">копия письма или иного документа о согласии собственника места размещения средства наружной рекламы (далее – </w:t>
            </w:r>
            <w:r w:rsidRPr="00FF7015">
              <w:rPr>
                <w:rFonts w:eastAsia="Calibri"/>
                <w:sz w:val="29"/>
                <w:szCs w:val="29"/>
              </w:rPr>
              <w:lastRenderedPageBreak/>
              <w:t>собственник) или лица, указанного в абзацах </w:t>
            </w:r>
            <w:hyperlink r:id="rId9" w:anchor="a322" w:tooltip="+" w:history="1">
              <w:r w:rsidRPr="00FF7015">
                <w:rPr>
                  <w:rFonts w:eastAsia="Calibri"/>
                  <w:sz w:val="29"/>
                  <w:szCs w:val="29"/>
                </w:rPr>
                <w:t>втором – пятом</w:t>
              </w:r>
            </w:hyperlink>
            <w:r w:rsidRPr="00FF7015">
              <w:rPr>
                <w:rFonts w:eastAsia="Calibri"/>
                <w:sz w:val="29"/>
                <w:szCs w:val="29"/>
              </w:rPr>
              <w:t xml:space="preserve"> части четвертой пункта 1 статьи 13 Закона Республики «О рекламе» (далее – уполномоченное лицо), на размещение средства наружной рекламы, выданных в течение последних шести месяцев, – </w:t>
            </w:r>
            <w:r w:rsidRPr="00FF7015">
              <w:rPr>
                <w:rFonts w:eastAsia="Calibri"/>
                <w:i/>
                <w:sz w:val="29"/>
                <w:szCs w:val="29"/>
              </w:rPr>
              <w:t xml:space="preserve">если место размещения средства наружной рекламы находится в республиканской или частной собственности и проведение торгов не требуется, за исключением случая, когда </w:t>
            </w:r>
            <w:proofErr w:type="spellStart"/>
            <w:r w:rsidRPr="00FF7015">
              <w:rPr>
                <w:rFonts w:eastAsia="Calibri"/>
                <w:i/>
                <w:sz w:val="29"/>
                <w:szCs w:val="29"/>
              </w:rPr>
              <w:t>рекламораспространитель</w:t>
            </w:r>
            <w:proofErr w:type="spellEnd"/>
            <w:r w:rsidRPr="00FF7015">
              <w:rPr>
                <w:rFonts w:eastAsia="Calibri"/>
                <w:i/>
                <w:sz w:val="29"/>
                <w:szCs w:val="29"/>
              </w:rPr>
              <w:t xml:space="preserve"> является собственником или уполномоченным лицо</w:t>
            </w:r>
            <w:r w:rsidRPr="00FF7015">
              <w:rPr>
                <w:rFonts w:eastAsia="Calibri"/>
                <w:sz w:val="29"/>
                <w:szCs w:val="29"/>
              </w:rPr>
              <w:t>м;</w:t>
            </w:r>
            <w:r w:rsidRPr="00FF7015">
              <w:rPr>
                <w:rFonts w:eastAsia="Calibri"/>
                <w:sz w:val="29"/>
                <w:szCs w:val="29"/>
              </w:rPr>
              <w:br/>
              <w:t xml:space="preserve">копия документа, подтверждающего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копия протокола об итогах письменного опроса или копия иного предусмотренного законодательством документа), – </w:t>
            </w:r>
            <w:r w:rsidRPr="00FF7015">
              <w:rPr>
                <w:rFonts w:eastAsia="Calibri"/>
                <w:i/>
                <w:sz w:val="29"/>
                <w:szCs w:val="29"/>
              </w:rPr>
              <w:t>при размещении средства наружной рекламы на имуществе, находящемся в общей собственности нескольких лиц, в случае, когда проведение торгов не требуется</w:t>
            </w:r>
            <w:r w:rsidR="00FF7015" w:rsidRPr="00FF7015">
              <w:rPr>
                <w:rFonts w:eastAsia="Calibri"/>
                <w:i/>
                <w:sz w:val="29"/>
                <w:szCs w:val="29"/>
              </w:rPr>
              <w:t>.</w:t>
            </w:r>
          </w:p>
          <w:p w:rsidR="007E0503" w:rsidRPr="007E0503" w:rsidRDefault="007E0503" w:rsidP="00FA3855">
            <w:pPr>
              <w:pStyle w:val="a5"/>
              <w:numPr>
                <w:ilvl w:val="0"/>
                <w:numId w:val="4"/>
              </w:numPr>
              <w:tabs>
                <w:tab w:val="left" w:pos="0"/>
                <w:tab w:val="left" w:pos="214"/>
              </w:tabs>
              <w:spacing w:after="0" w:line="240" w:lineRule="auto"/>
              <w:ind w:left="0" w:firstLine="0"/>
              <w:rPr>
                <w:rFonts w:eastAsia="Calibri"/>
                <w:sz w:val="29"/>
                <w:szCs w:val="29"/>
              </w:rPr>
            </w:pPr>
            <w:r w:rsidRPr="007E0503">
              <w:rPr>
                <w:rFonts w:eastAsia="Calibri"/>
                <w:sz w:val="29"/>
                <w:szCs w:val="29"/>
              </w:rPr>
              <w:t>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 – при подаче заявления на выдачу разрешения на размещение средства наружной рекламы в государственное учреждение «Администрация Китайско-Белорусского индустриального парка «Великий камень»</w:t>
            </w:r>
          </w:p>
          <w:p w:rsidR="007E0503" w:rsidRDefault="007E0503" w:rsidP="00FA3855">
            <w:pPr>
              <w:pStyle w:val="a5"/>
              <w:numPr>
                <w:ilvl w:val="0"/>
                <w:numId w:val="4"/>
              </w:numPr>
              <w:tabs>
                <w:tab w:val="left" w:pos="0"/>
                <w:tab w:val="left" w:pos="214"/>
              </w:tabs>
              <w:spacing w:after="0" w:line="240" w:lineRule="auto"/>
              <w:ind w:left="0" w:firstLine="0"/>
              <w:rPr>
                <w:rFonts w:eastAsia="Calibri"/>
                <w:sz w:val="29"/>
                <w:szCs w:val="29"/>
              </w:rPr>
            </w:pPr>
            <w:r w:rsidRPr="007E0503">
              <w:rPr>
                <w:rFonts w:eastAsia="Calibri"/>
                <w:sz w:val="29"/>
                <w:szCs w:val="29"/>
              </w:rP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p w:rsidR="007E0503" w:rsidRPr="007E0503" w:rsidRDefault="007E0503" w:rsidP="007E0503">
            <w:pPr>
              <w:pStyle w:val="a5"/>
              <w:tabs>
                <w:tab w:val="left" w:pos="0"/>
                <w:tab w:val="left" w:pos="214"/>
              </w:tabs>
              <w:spacing w:after="0" w:line="240" w:lineRule="auto"/>
              <w:ind w:left="0" w:firstLine="355"/>
              <w:rPr>
                <w:rFonts w:eastAsia="Calibri"/>
                <w:i/>
                <w:sz w:val="29"/>
                <w:szCs w:val="29"/>
              </w:rPr>
            </w:pPr>
            <w:r>
              <w:rPr>
                <w:rFonts w:eastAsia="Calibri"/>
                <w:i/>
                <w:sz w:val="29"/>
                <w:szCs w:val="29"/>
              </w:rPr>
              <w:lastRenderedPageBreak/>
              <w:t>Д</w:t>
            </w:r>
            <w:r w:rsidRPr="007E0503">
              <w:rPr>
                <w:rFonts w:eastAsia="Calibri"/>
                <w:i/>
                <w:sz w:val="29"/>
                <w:szCs w:val="29"/>
              </w:rPr>
              <w:t>ля получения совместной компанией, юридическим лицом, осуществляющим деятельность на территории индустриального парка, или резидентом индустриального парка разрешения на размещение средства наружной рекламы на территории индустриального парка:</w:t>
            </w:r>
          </w:p>
          <w:p w:rsidR="007E0503" w:rsidRDefault="007E0503" w:rsidP="007E0503">
            <w:pPr>
              <w:pStyle w:val="a5"/>
              <w:numPr>
                <w:ilvl w:val="0"/>
                <w:numId w:val="4"/>
              </w:numPr>
              <w:tabs>
                <w:tab w:val="left" w:pos="0"/>
                <w:tab w:val="left" w:pos="214"/>
              </w:tabs>
              <w:spacing w:after="0" w:line="240" w:lineRule="auto"/>
              <w:ind w:left="0" w:firstLine="0"/>
              <w:rPr>
                <w:rFonts w:eastAsia="Calibri"/>
                <w:sz w:val="29"/>
                <w:szCs w:val="29"/>
              </w:rPr>
            </w:pPr>
            <w:r>
              <w:rPr>
                <w:rFonts w:eastAsia="Calibri"/>
                <w:sz w:val="29"/>
                <w:szCs w:val="29"/>
              </w:rPr>
              <w:t xml:space="preserve"> </w:t>
            </w:r>
            <w:r w:rsidRPr="007E0503">
              <w:rPr>
                <w:rFonts w:eastAsia="Calibri"/>
                <w:sz w:val="29"/>
                <w:szCs w:val="29"/>
              </w:rPr>
              <w:t>заявление на выдачу разрешения на размещение средства наружной рекламы</w:t>
            </w:r>
            <w:r>
              <w:rPr>
                <w:rFonts w:eastAsia="Calibri"/>
                <w:sz w:val="29"/>
                <w:szCs w:val="29"/>
              </w:rPr>
              <w:t>;</w:t>
            </w:r>
          </w:p>
          <w:p w:rsidR="007E0503" w:rsidRPr="007E0503" w:rsidRDefault="007E0503" w:rsidP="007E0503">
            <w:pPr>
              <w:pStyle w:val="a5"/>
              <w:numPr>
                <w:ilvl w:val="0"/>
                <w:numId w:val="4"/>
              </w:numPr>
              <w:tabs>
                <w:tab w:val="left" w:pos="0"/>
                <w:tab w:val="left" w:pos="214"/>
              </w:tabs>
              <w:spacing w:after="0" w:line="240" w:lineRule="auto"/>
              <w:ind w:left="0" w:firstLine="0"/>
              <w:rPr>
                <w:rFonts w:eastAsia="Calibri"/>
                <w:sz w:val="29"/>
                <w:szCs w:val="29"/>
              </w:rPr>
            </w:pPr>
            <w:r w:rsidRPr="007E0503">
              <w:rPr>
                <w:rFonts w:eastAsia="Calibri"/>
                <w:sz w:val="29"/>
                <w:szCs w:val="29"/>
              </w:rPr>
              <w:t xml:space="preserve">эскиз средства наружной рекламы в увязке с конкретной архитектурно-планировочной ситуацией по месту его размещения; </w:t>
            </w:r>
          </w:p>
          <w:p w:rsidR="007E0503" w:rsidRPr="007E0503" w:rsidRDefault="007E0503" w:rsidP="007E0503">
            <w:pPr>
              <w:pStyle w:val="a5"/>
              <w:numPr>
                <w:ilvl w:val="0"/>
                <w:numId w:val="4"/>
              </w:numPr>
              <w:tabs>
                <w:tab w:val="left" w:pos="0"/>
                <w:tab w:val="left" w:pos="214"/>
              </w:tabs>
              <w:spacing w:after="0" w:line="240" w:lineRule="auto"/>
              <w:ind w:left="0" w:firstLine="0"/>
              <w:rPr>
                <w:rFonts w:eastAsia="Calibri"/>
                <w:sz w:val="29"/>
                <w:szCs w:val="29"/>
              </w:rPr>
            </w:pPr>
            <w:r w:rsidRPr="007E0503">
              <w:rPr>
                <w:rFonts w:eastAsia="Calibri"/>
                <w:sz w:val="29"/>
                <w:szCs w:val="29"/>
              </w:rPr>
              <w:t>письмо или иной документ о согласии собственника или уполномоченного им лица на размещение средства наружной рекламы, за исключением случаев, когда собственник и </w:t>
            </w:r>
            <w:proofErr w:type="spellStart"/>
            <w:r w:rsidRPr="007E0503">
              <w:rPr>
                <w:rFonts w:eastAsia="Calibri"/>
                <w:sz w:val="29"/>
                <w:szCs w:val="29"/>
              </w:rPr>
              <w:t>рекламораспространитель</w:t>
            </w:r>
            <w:proofErr w:type="spellEnd"/>
            <w:r w:rsidRPr="007E0503">
              <w:rPr>
                <w:rFonts w:eastAsia="Calibri"/>
                <w:sz w:val="29"/>
                <w:szCs w:val="29"/>
              </w:rPr>
              <w:t xml:space="preserve"> являются одним лицом;</w:t>
            </w:r>
          </w:p>
          <w:p w:rsidR="007E0503" w:rsidRPr="00FF7015" w:rsidRDefault="007E0503" w:rsidP="007E0503">
            <w:pPr>
              <w:pStyle w:val="a5"/>
              <w:numPr>
                <w:ilvl w:val="0"/>
                <w:numId w:val="4"/>
              </w:numPr>
              <w:tabs>
                <w:tab w:val="left" w:pos="0"/>
                <w:tab w:val="left" w:pos="214"/>
              </w:tabs>
              <w:spacing w:after="0" w:line="240" w:lineRule="auto"/>
              <w:ind w:left="0" w:firstLine="0"/>
              <w:rPr>
                <w:rFonts w:eastAsia="Calibri"/>
                <w:sz w:val="29"/>
                <w:szCs w:val="29"/>
              </w:rPr>
            </w:pPr>
            <w:r w:rsidRPr="007E0503">
              <w:rPr>
                <w:rFonts w:eastAsia="Calibri"/>
                <w:sz w:val="29"/>
                <w:szCs w:val="29"/>
              </w:rPr>
              <w:t>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w:t>
            </w:r>
          </w:p>
        </w:tc>
      </w:tr>
      <w:tr w:rsidR="00CB5BBB" w:rsidRPr="00277670" w:rsidTr="00494D47">
        <w:tc>
          <w:tcPr>
            <w:tcW w:w="3500" w:type="dxa"/>
          </w:tcPr>
          <w:p w:rsidR="00CB5BBB" w:rsidRPr="00CB5BBB" w:rsidRDefault="00CB5BBB" w:rsidP="00CB5BBB">
            <w:pPr>
              <w:spacing w:after="0" w:line="240" w:lineRule="auto"/>
              <w:ind w:firstLine="0"/>
              <w:rPr>
                <w:rFonts w:eastAsia="Calibri"/>
                <w:b/>
                <w:sz w:val="29"/>
                <w:szCs w:val="29"/>
              </w:rPr>
            </w:pPr>
            <w:r w:rsidRPr="00CB5BBB">
              <w:rPr>
                <w:rFonts w:eastAsia="Calibri"/>
                <w:b/>
                <w:sz w:val="29"/>
                <w:szCs w:val="29"/>
              </w:rPr>
              <w:lastRenderedPageBreak/>
              <w:t>Документы, запрашиваемые (получаемые) уполномоченным органом</w:t>
            </w:r>
          </w:p>
          <w:p w:rsidR="00CB5BBB" w:rsidRPr="006654E1" w:rsidRDefault="00CB5BBB" w:rsidP="00FF7015">
            <w:pPr>
              <w:spacing w:line="240" w:lineRule="auto"/>
              <w:rPr>
                <w:rFonts w:eastAsia="Calibri"/>
                <w:b/>
                <w:sz w:val="29"/>
                <w:szCs w:val="29"/>
              </w:rPr>
            </w:pPr>
          </w:p>
        </w:tc>
        <w:tc>
          <w:tcPr>
            <w:tcW w:w="5993" w:type="dxa"/>
          </w:tcPr>
          <w:p w:rsidR="00CB5BBB" w:rsidRPr="00CB5BBB" w:rsidRDefault="00CB5BBB" w:rsidP="00CB5BBB">
            <w:pPr>
              <w:pStyle w:val="a5"/>
              <w:numPr>
                <w:ilvl w:val="0"/>
                <w:numId w:val="4"/>
              </w:numPr>
              <w:tabs>
                <w:tab w:val="left" w:pos="0"/>
                <w:tab w:val="left" w:pos="214"/>
              </w:tabs>
              <w:spacing w:after="0" w:line="240" w:lineRule="auto"/>
              <w:rPr>
                <w:rFonts w:eastAsia="Calibri"/>
                <w:sz w:val="29"/>
                <w:szCs w:val="29"/>
              </w:rPr>
            </w:pPr>
            <w:r w:rsidRPr="00CB5BBB">
              <w:rPr>
                <w:rFonts w:eastAsia="Calibri"/>
                <w:sz w:val="29"/>
                <w:szCs w:val="29"/>
              </w:rPr>
              <w:t xml:space="preserve">копия протокола о результатах торгов на право размещения средства наружной рекламы на недвижимом имуществе (далее – торги), </w:t>
            </w:r>
            <w:r w:rsidRPr="00CB5BBB">
              <w:rPr>
                <w:rFonts w:eastAsia="Calibri"/>
                <w:i/>
                <w:sz w:val="29"/>
                <w:szCs w:val="29"/>
              </w:rPr>
              <w:t>если разрешение на размещение средства наружной рекламы выдается по результатам проведения торгов</w:t>
            </w:r>
            <w:r w:rsidR="00FA3855">
              <w:rPr>
                <w:rFonts w:eastAsia="Calibri"/>
                <w:i/>
                <w:sz w:val="29"/>
                <w:szCs w:val="29"/>
              </w:rPr>
              <w:t>;</w:t>
            </w:r>
          </w:p>
          <w:p w:rsidR="00CB5BBB" w:rsidRPr="00CB5BBB" w:rsidRDefault="00CB5BBB" w:rsidP="00CB5BBB">
            <w:pPr>
              <w:pStyle w:val="a5"/>
              <w:numPr>
                <w:ilvl w:val="0"/>
                <w:numId w:val="4"/>
              </w:numPr>
              <w:tabs>
                <w:tab w:val="left" w:pos="0"/>
                <w:tab w:val="left" w:pos="214"/>
              </w:tabs>
              <w:spacing w:after="0" w:line="240" w:lineRule="auto"/>
              <w:rPr>
                <w:rFonts w:eastAsia="Calibri"/>
                <w:sz w:val="29"/>
                <w:szCs w:val="29"/>
              </w:rPr>
            </w:pPr>
            <w:r w:rsidRPr="00CB5BBB">
              <w:rPr>
                <w:rFonts w:eastAsia="Calibri"/>
                <w:sz w:val="29"/>
                <w:szCs w:val="29"/>
              </w:rPr>
              <w:t>письмо или иной документ о согласии уполномоченного лица на размещение средства наружной рекламы, если место размещения средства наружной рекламы находится в коммунальной собственности</w:t>
            </w:r>
            <w:r w:rsidR="00FA3855">
              <w:rPr>
                <w:rFonts w:eastAsia="Calibri"/>
                <w:sz w:val="29"/>
                <w:szCs w:val="29"/>
              </w:rPr>
              <w:t>;</w:t>
            </w:r>
          </w:p>
          <w:p w:rsidR="00CB5BBB" w:rsidRPr="00CB5BBB" w:rsidRDefault="00CB5BBB" w:rsidP="00CB5BBB">
            <w:pPr>
              <w:pStyle w:val="a5"/>
              <w:numPr>
                <w:ilvl w:val="0"/>
                <w:numId w:val="4"/>
              </w:numPr>
              <w:tabs>
                <w:tab w:val="left" w:pos="0"/>
                <w:tab w:val="left" w:pos="214"/>
              </w:tabs>
              <w:spacing w:after="0" w:line="240" w:lineRule="auto"/>
              <w:rPr>
                <w:rFonts w:eastAsia="Calibri"/>
                <w:sz w:val="29"/>
                <w:szCs w:val="29"/>
              </w:rPr>
            </w:pPr>
            <w:r w:rsidRPr="00CB5BBB">
              <w:rPr>
                <w:rFonts w:eastAsia="Calibri"/>
                <w:sz w:val="29"/>
                <w:szCs w:val="29"/>
              </w:rPr>
              <w:t xml:space="preserve">паспорт средства наружной рекламы, содержащий согласование подразделения Государственной автомобильной инспекции Министерства внутренних дел размещения средства наружной рекламы, либо письменный отказ в таком согласовании в случае размещения средства наружной рекламы в пределах придорожной полосы (контролируемой </w:t>
            </w:r>
            <w:r w:rsidRPr="00CB5BBB">
              <w:rPr>
                <w:rFonts w:eastAsia="Calibri"/>
                <w:sz w:val="29"/>
                <w:szCs w:val="29"/>
              </w:rPr>
              <w:lastRenderedPageBreak/>
              <w:t>зоны) автомобильной дороги, красных линий улиц, дорог или площадей населенных пунктов</w:t>
            </w:r>
            <w:r w:rsidR="00FA3855">
              <w:rPr>
                <w:rFonts w:eastAsia="Calibri"/>
                <w:sz w:val="29"/>
                <w:szCs w:val="29"/>
              </w:rPr>
              <w:t>;</w:t>
            </w:r>
          </w:p>
          <w:p w:rsidR="00CB5BBB" w:rsidRPr="00CB5BBB" w:rsidRDefault="00CB5BBB" w:rsidP="00CB5BBB">
            <w:pPr>
              <w:pStyle w:val="a5"/>
              <w:numPr>
                <w:ilvl w:val="0"/>
                <w:numId w:val="4"/>
              </w:numPr>
              <w:tabs>
                <w:tab w:val="left" w:pos="0"/>
                <w:tab w:val="left" w:pos="214"/>
              </w:tabs>
              <w:spacing w:after="0" w:line="240" w:lineRule="auto"/>
              <w:rPr>
                <w:rFonts w:eastAsia="Calibri"/>
                <w:sz w:val="29"/>
                <w:szCs w:val="29"/>
              </w:rPr>
            </w:pPr>
            <w:r w:rsidRPr="00CB5BBB">
              <w:rPr>
                <w:rFonts w:eastAsia="Calibri"/>
                <w:sz w:val="29"/>
                <w:szCs w:val="29"/>
              </w:rPr>
              <w:t>паспорт средства наружной рекламы, содержащий согласование владельца автомобильной дороги размещения средства наружной рекламы, либо письменный отказ в таком согласовании в случае размещения средства наружной рекламы в пределах придорожной полосы (контролируемой зоны) автомобильной дороги</w:t>
            </w:r>
            <w:r w:rsidR="00FA3855">
              <w:rPr>
                <w:rFonts w:eastAsia="Calibri"/>
                <w:sz w:val="29"/>
                <w:szCs w:val="29"/>
              </w:rPr>
              <w:t>;</w:t>
            </w:r>
          </w:p>
          <w:p w:rsidR="00CB5BBB" w:rsidRPr="00CB5BBB" w:rsidRDefault="00CB5BBB" w:rsidP="00CB5BBB">
            <w:pPr>
              <w:pStyle w:val="a5"/>
              <w:numPr>
                <w:ilvl w:val="0"/>
                <w:numId w:val="4"/>
              </w:numPr>
              <w:tabs>
                <w:tab w:val="left" w:pos="0"/>
                <w:tab w:val="left" w:pos="214"/>
              </w:tabs>
              <w:spacing w:after="0" w:line="240" w:lineRule="auto"/>
              <w:rPr>
                <w:rFonts w:eastAsia="Calibri"/>
                <w:sz w:val="29"/>
                <w:szCs w:val="29"/>
              </w:rPr>
            </w:pPr>
            <w:r w:rsidRPr="00CB5BBB">
              <w:rPr>
                <w:rFonts w:eastAsia="Calibri"/>
                <w:sz w:val="29"/>
                <w:szCs w:val="29"/>
              </w:rPr>
              <w:t>эскиз средства наружной рекламы, согласованный Министерством культуры, либо письменный отказ в таком согласовании в случае размещения средства наружной рекламы на недвижимых материальных историко-культурных ценностях категории «0», «1», «2» или без категории, их территориях и в зонах их охраны</w:t>
            </w:r>
            <w:r w:rsidR="00FA3855">
              <w:rPr>
                <w:rFonts w:eastAsia="Calibri"/>
                <w:sz w:val="29"/>
                <w:szCs w:val="29"/>
              </w:rPr>
              <w:t>;</w:t>
            </w:r>
          </w:p>
          <w:p w:rsidR="00CB5BBB" w:rsidRPr="00FF7015" w:rsidRDefault="00CB5BBB" w:rsidP="00CB5BBB">
            <w:pPr>
              <w:pStyle w:val="a5"/>
              <w:numPr>
                <w:ilvl w:val="0"/>
                <w:numId w:val="4"/>
              </w:numPr>
              <w:tabs>
                <w:tab w:val="left" w:pos="0"/>
                <w:tab w:val="left" w:pos="214"/>
              </w:tabs>
              <w:spacing w:after="0" w:line="240" w:lineRule="auto"/>
              <w:rPr>
                <w:rFonts w:eastAsia="Calibri"/>
                <w:sz w:val="29"/>
                <w:szCs w:val="29"/>
              </w:rPr>
            </w:pPr>
            <w:r w:rsidRPr="00CB5BBB">
              <w:rPr>
                <w:rFonts w:eastAsia="Calibri"/>
                <w:sz w:val="29"/>
                <w:szCs w:val="29"/>
              </w:rPr>
              <w:t>согласование проекта привязки средства наружной рекламы к участку местности</w:t>
            </w:r>
            <w:r w:rsidR="00FA3855">
              <w:rPr>
                <w:rFonts w:eastAsia="Calibri"/>
                <w:sz w:val="29"/>
                <w:szCs w:val="29"/>
              </w:rPr>
              <w:t>.</w:t>
            </w:r>
          </w:p>
        </w:tc>
      </w:tr>
      <w:tr w:rsidR="00277670" w:rsidRPr="00277670" w:rsidTr="00494D47">
        <w:tc>
          <w:tcPr>
            <w:tcW w:w="3500" w:type="dxa"/>
          </w:tcPr>
          <w:p w:rsidR="00277670" w:rsidRPr="00277670" w:rsidRDefault="00277670" w:rsidP="00277670">
            <w:pPr>
              <w:spacing w:after="0" w:line="240" w:lineRule="auto"/>
              <w:ind w:firstLine="22"/>
              <w:rPr>
                <w:rFonts w:eastAsia="Calibri"/>
                <w:b/>
                <w:sz w:val="29"/>
                <w:szCs w:val="29"/>
              </w:rPr>
            </w:pPr>
            <w:r w:rsidRPr="00277670">
              <w:rPr>
                <w:rFonts w:eastAsia="Calibri"/>
                <w:b/>
                <w:sz w:val="29"/>
                <w:szCs w:val="29"/>
              </w:rPr>
              <w:lastRenderedPageBreak/>
              <w:t>Размер платы, взимаемой при осуществлении административной процедуры</w:t>
            </w:r>
          </w:p>
        </w:tc>
        <w:tc>
          <w:tcPr>
            <w:tcW w:w="5993" w:type="dxa"/>
          </w:tcPr>
          <w:p w:rsidR="00D23D45" w:rsidRPr="00D23D45" w:rsidRDefault="00D23D45" w:rsidP="00D23D45">
            <w:pPr>
              <w:spacing w:after="0" w:line="240" w:lineRule="auto"/>
              <w:ind w:left="70" w:firstLine="2"/>
              <w:rPr>
                <w:rFonts w:eastAsia="Calibri"/>
                <w:sz w:val="29"/>
                <w:szCs w:val="29"/>
              </w:rPr>
            </w:pPr>
            <w:r w:rsidRPr="00D23D45">
              <w:rPr>
                <w:rFonts w:eastAsia="Calibri"/>
                <w:sz w:val="29"/>
                <w:szCs w:val="29"/>
              </w:rPr>
              <w:t>плата за услуги</w:t>
            </w:r>
          </w:p>
          <w:p w:rsidR="00D23D45" w:rsidRPr="00D23D45" w:rsidRDefault="00D23D45" w:rsidP="00D23D45">
            <w:pPr>
              <w:spacing w:after="0" w:line="240" w:lineRule="auto"/>
              <w:ind w:left="70" w:firstLine="2"/>
              <w:rPr>
                <w:rFonts w:eastAsia="Calibri"/>
                <w:sz w:val="29"/>
                <w:szCs w:val="29"/>
              </w:rPr>
            </w:pPr>
            <w:r w:rsidRPr="00D23D45">
              <w:rPr>
                <w:rFonts w:eastAsia="Calibri"/>
                <w:i/>
                <w:sz w:val="29"/>
                <w:szCs w:val="29"/>
              </w:rPr>
              <w:t>бесплатно </w:t>
            </w:r>
            <w:r w:rsidRPr="00D23D45">
              <w:rPr>
                <w:rFonts w:eastAsia="Calibri"/>
                <w:sz w:val="29"/>
                <w:szCs w:val="29"/>
              </w:rPr>
              <w:t>– при выдаче разрешения на размещение средства наружной рекламы:</w:t>
            </w:r>
          </w:p>
          <w:p w:rsidR="00D23D45" w:rsidRDefault="00D23D45" w:rsidP="00D23D45">
            <w:pPr>
              <w:spacing w:after="0" w:line="240" w:lineRule="auto"/>
              <w:ind w:left="639" w:firstLine="2"/>
              <w:rPr>
                <w:rFonts w:eastAsia="Calibri"/>
                <w:sz w:val="29"/>
                <w:szCs w:val="29"/>
              </w:rPr>
            </w:pPr>
            <w:r w:rsidRPr="00D23D45">
              <w:rPr>
                <w:rFonts w:eastAsia="Calibri"/>
                <w:sz w:val="29"/>
                <w:szCs w:val="29"/>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D23D45" w:rsidRPr="00D23D45" w:rsidRDefault="00D23D45" w:rsidP="00D23D45">
            <w:pPr>
              <w:spacing w:after="0" w:line="240" w:lineRule="auto"/>
              <w:ind w:left="639" w:firstLine="2"/>
              <w:rPr>
                <w:rFonts w:eastAsia="Calibri"/>
                <w:sz w:val="29"/>
                <w:szCs w:val="29"/>
              </w:rPr>
            </w:pPr>
          </w:p>
          <w:p w:rsidR="00277670" w:rsidRPr="00277670" w:rsidRDefault="00D23D45" w:rsidP="00D23D45">
            <w:pPr>
              <w:spacing w:after="0" w:line="240" w:lineRule="auto"/>
              <w:ind w:left="639" w:firstLine="2"/>
              <w:rPr>
                <w:rFonts w:eastAsia="Calibri"/>
                <w:sz w:val="29"/>
                <w:szCs w:val="29"/>
              </w:rPr>
            </w:pPr>
            <w:r w:rsidRPr="00D23D45">
              <w:rPr>
                <w:rFonts w:eastAsia="Calibri"/>
                <w:sz w:val="29"/>
                <w:szCs w:val="29"/>
              </w:rPr>
              <w:t xml:space="preserve">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w:t>
            </w:r>
            <w:r w:rsidRPr="00D23D45">
              <w:rPr>
                <w:rFonts w:eastAsia="Calibri"/>
                <w:sz w:val="29"/>
                <w:szCs w:val="29"/>
              </w:rPr>
              <w:lastRenderedPageBreak/>
              <w:t>мероприятий по случаю государственных праздников, праздничных дней, памятных дат, иных мероприятий республиканского или местного значения</w:t>
            </w:r>
          </w:p>
        </w:tc>
      </w:tr>
      <w:tr w:rsidR="00277670" w:rsidRPr="00277670" w:rsidTr="00494D47">
        <w:tc>
          <w:tcPr>
            <w:tcW w:w="3500" w:type="dxa"/>
          </w:tcPr>
          <w:p w:rsidR="00277670" w:rsidRPr="00277670" w:rsidRDefault="00277670" w:rsidP="00277670">
            <w:pPr>
              <w:spacing w:after="0" w:line="240" w:lineRule="auto"/>
              <w:ind w:firstLine="22"/>
              <w:rPr>
                <w:rFonts w:eastAsia="Calibri"/>
                <w:b/>
                <w:sz w:val="29"/>
                <w:szCs w:val="29"/>
              </w:rPr>
            </w:pPr>
            <w:r w:rsidRPr="00277670">
              <w:rPr>
                <w:rFonts w:eastAsia="Calibri"/>
                <w:b/>
                <w:sz w:val="29"/>
                <w:szCs w:val="29"/>
              </w:rPr>
              <w:lastRenderedPageBreak/>
              <w:t>Срок осуществления административной процедуры</w:t>
            </w:r>
          </w:p>
        </w:tc>
        <w:tc>
          <w:tcPr>
            <w:tcW w:w="5993" w:type="dxa"/>
          </w:tcPr>
          <w:p w:rsidR="00D23D45" w:rsidRPr="00D23D45" w:rsidRDefault="00D23D45" w:rsidP="00D23D45">
            <w:pPr>
              <w:spacing w:before="120" w:after="0" w:line="240" w:lineRule="auto"/>
              <w:ind w:left="70" w:firstLine="2"/>
              <w:rPr>
                <w:sz w:val="29"/>
                <w:szCs w:val="29"/>
              </w:rPr>
            </w:pPr>
            <w:r w:rsidRPr="00D23D45">
              <w:rPr>
                <w:i/>
                <w:sz w:val="29"/>
                <w:szCs w:val="29"/>
              </w:rPr>
              <w:t>15 рабочих дней,</w:t>
            </w:r>
            <w:r w:rsidRPr="00D23D45">
              <w:rPr>
                <w:sz w:val="29"/>
                <w:szCs w:val="29"/>
              </w:rPr>
              <w:t xml:space="preserve"> а в случае, если требуется разработка проекта привязки средства наружной рекламы к участку местности и (или) подключение к инженерным коммуникациям, – </w:t>
            </w:r>
            <w:r w:rsidRPr="00D23D45">
              <w:rPr>
                <w:i/>
                <w:sz w:val="29"/>
                <w:szCs w:val="29"/>
              </w:rPr>
              <w:t>30 рабочих дней</w:t>
            </w:r>
          </w:p>
          <w:p w:rsidR="00277670" w:rsidRPr="00277670" w:rsidRDefault="00D23D45" w:rsidP="00D23D45">
            <w:pPr>
              <w:spacing w:before="120" w:after="0" w:line="240" w:lineRule="auto"/>
              <w:ind w:left="70" w:firstLine="2"/>
              <w:rPr>
                <w:sz w:val="29"/>
                <w:szCs w:val="29"/>
              </w:rPr>
            </w:pPr>
            <w:r w:rsidRPr="00D23D45">
              <w:rPr>
                <w:sz w:val="29"/>
                <w:szCs w:val="29"/>
              </w:rPr>
              <w:t xml:space="preserve">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 </w:t>
            </w:r>
            <w:r w:rsidRPr="00D23D45">
              <w:rPr>
                <w:i/>
                <w:sz w:val="29"/>
                <w:szCs w:val="29"/>
              </w:rPr>
              <w:t>10 рабочих дней</w:t>
            </w:r>
          </w:p>
        </w:tc>
      </w:tr>
      <w:tr w:rsidR="00CB5BBB" w:rsidRPr="00277670" w:rsidTr="00494D47">
        <w:tc>
          <w:tcPr>
            <w:tcW w:w="3500" w:type="dxa"/>
          </w:tcPr>
          <w:p w:rsidR="00CB5BBB" w:rsidRPr="00097AF6" w:rsidRDefault="00CB5BBB" w:rsidP="00CB5BBB">
            <w:pPr>
              <w:spacing w:line="240" w:lineRule="auto"/>
              <w:ind w:firstLine="0"/>
              <w:rPr>
                <w:rFonts w:cs="Times New Roman"/>
                <w:b/>
                <w:sz w:val="29"/>
                <w:szCs w:val="29"/>
              </w:rPr>
            </w:pPr>
            <w:r w:rsidRPr="00097AF6">
              <w:rPr>
                <w:rFonts w:cs="Times New Roman"/>
                <w:b/>
                <w:sz w:val="29"/>
                <w:szCs w:val="29"/>
              </w:rPr>
              <w:t>Срок действия справок или других документов, выдаваемых при осуществлении административной процедуры</w:t>
            </w:r>
          </w:p>
        </w:tc>
        <w:tc>
          <w:tcPr>
            <w:tcW w:w="5993" w:type="dxa"/>
          </w:tcPr>
          <w:p w:rsidR="00CB5BBB" w:rsidRPr="00CB5BBB" w:rsidRDefault="00CB5BBB" w:rsidP="00CB5BBB">
            <w:pPr>
              <w:spacing w:line="240" w:lineRule="auto"/>
              <w:ind w:firstLine="0"/>
              <w:rPr>
                <w:sz w:val="29"/>
                <w:szCs w:val="29"/>
              </w:rPr>
            </w:pPr>
            <w:r w:rsidRPr="00CB5BBB">
              <w:rPr>
                <w:b/>
                <w:sz w:val="29"/>
                <w:szCs w:val="29"/>
              </w:rPr>
              <w:t>не менее 7 лет</w:t>
            </w:r>
            <w:r w:rsidRPr="00CB5BBB">
              <w:rPr>
                <w:sz w:val="29"/>
                <w:szCs w:val="29"/>
              </w:rPr>
              <w:t xml:space="preserve"> на мультимедийные рекламные конструкции, электронные табло;</w:t>
            </w:r>
            <w:r w:rsidRPr="00CB5BBB">
              <w:rPr>
                <w:sz w:val="29"/>
                <w:szCs w:val="29"/>
              </w:rPr>
              <w:br/>
            </w:r>
            <w:r w:rsidRPr="00CB5BBB">
              <w:rPr>
                <w:sz w:val="29"/>
                <w:szCs w:val="29"/>
              </w:rPr>
              <w:br/>
            </w:r>
            <w:r w:rsidRPr="00CB5BBB">
              <w:rPr>
                <w:b/>
                <w:sz w:val="29"/>
                <w:szCs w:val="29"/>
              </w:rPr>
              <w:t>не менее 5</w:t>
            </w:r>
            <w:r w:rsidRPr="00CB5BBB">
              <w:rPr>
                <w:sz w:val="29"/>
                <w:szCs w:val="29"/>
              </w:rPr>
              <w:t> лет на иные технически сложные средства наружной рекламы (</w:t>
            </w:r>
            <w:proofErr w:type="spellStart"/>
            <w:r w:rsidRPr="00CB5BBB">
              <w:rPr>
                <w:sz w:val="29"/>
                <w:szCs w:val="29"/>
              </w:rPr>
              <w:t>надкрышные</w:t>
            </w:r>
            <w:proofErr w:type="spellEnd"/>
            <w:r w:rsidRPr="00CB5BBB">
              <w:rPr>
                <w:sz w:val="29"/>
                <w:szCs w:val="29"/>
              </w:rPr>
              <w:t xml:space="preserve">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w:t>
            </w:r>
            <w:proofErr w:type="spellStart"/>
            <w:r w:rsidRPr="00CB5BBB">
              <w:rPr>
                <w:sz w:val="29"/>
                <w:szCs w:val="29"/>
              </w:rPr>
              <w:t>призматроны</w:t>
            </w:r>
            <w:proofErr w:type="spellEnd"/>
            <w:r w:rsidRPr="00CB5BBB">
              <w:rPr>
                <w:sz w:val="29"/>
                <w:szCs w:val="29"/>
              </w:rPr>
              <w:t xml:space="preserve">, </w:t>
            </w:r>
            <w:proofErr w:type="spellStart"/>
            <w:r w:rsidRPr="00CB5BBB">
              <w:rPr>
                <w:sz w:val="29"/>
                <w:szCs w:val="29"/>
              </w:rPr>
              <w:t>лайтпостеры</w:t>
            </w:r>
            <w:proofErr w:type="spellEnd"/>
            <w:r w:rsidRPr="00CB5BBB">
              <w:rPr>
                <w:sz w:val="29"/>
                <w:szCs w:val="29"/>
              </w:rPr>
              <w:t xml:space="preserve"> (световые коробы) с площадью рекламного поля более 2,16 кв. метра, </w:t>
            </w:r>
            <w:proofErr w:type="spellStart"/>
            <w:r w:rsidRPr="00CB5BBB">
              <w:rPr>
                <w:sz w:val="29"/>
                <w:szCs w:val="29"/>
              </w:rPr>
              <w:t>лайтпостеры</w:t>
            </w:r>
            <w:proofErr w:type="spellEnd"/>
            <w:r w:rsidRPr="00CB5BBB">
              <w:rPr>
                <w:sz w:val="29"/>
                <w:szCs w:val="29"/>
              </w:rPr>
              <w:t xml:space="preserve">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rsidRPr="00CB5BBB">
              <w:rPr>
                <w:sz w:val="29"/>
                <w:szCs w:val="29"/>
              </w:rPr>
              <w:br/>
            </w:r>
            <w:r w:rsidRPr="00CB5BBB">
              <w:rPr>
                <w:sz w:val="29"/>
                <w:szCs w:val="29"/>
              </w:rPr>
              <w:br/>
            </w:r>
            <w:r w:rsidRPr="00CB5BBB">
              <w:rPr>
                <w:b/>
                <w:sz w:val="29"/>
                <w:szCs w:val="29"/>
              </w:rPr>
              <w:t>не менее 3 лет</w:t>
            </w:r>
            <w:r w:rsidRPr="00CB5BBB">
              <w:rPr>
                <w:sz w:val="29"/>
                <w:szCs w:val="29"/>
              </w:rPr>
              <w:t xml:space="preserve"> на </w:t>
            </w:r>
            <w:proofErr w:type="spellStart"/>
            <w:r w:rsidRPr="00CB5BBB">
              <w:rPr>
                <w:sz w:val="29"/>
                <w:szCs w:val="29"/>
              </w:rPr>
              <w:t>лайтпостеры</w:t>
            </w:r>
            <w:proofErr w:type="spellEnd"/>
            <w:r w:rsidRPr="00CB5BBB">
              <w:rPr>
                <w:sz w:val="29"/>
                <w:szCs w:val="29"/>
              </w:rPr>
              <w:t xml:space="preserve"> (световые </w:t>
            </w:r>
            <w:r w:rsidRPr="00CB5BBB">
              <w:rPr>
                <w:sz w:val="29"/>
                <w:szCs w:val="29"/>
              </w:rPr>
              <w:lastRenderedPageBreak/>
              <w:t>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 а также вывески и вывески рекламного характера, размещаемые на недвижимых материальных историко-культурных ценностях, их территориях и в зонах их охраны;</w:t>
            </w:r>
            <w:r w:rsidRPr="00CB5BBB">
              <w:rPr>
                <w:sz w:val="29"/>
                <w:szCs w:val="29"/>
              </w:rPr>
              <w:br/>
            </w:r>
            <w:r w:rsidRPr="00CB5BBB">
              <w:rPr>
                <w:sz w:val="29"/>
                <w:szCs w:val="29"/>
              </w:rPr>
              <w:br/>
              <w:t xml:space="preserve">на вывески рекламного характера, за исключением вывесок рекламного характера, размещаемых на недвижимых материальных историко-культурных ценностях, их территориях и в зонах их охраны, – до окончания расположения производственного объекта, торгового объекта или иного объекта обслуживания или осуществления </w:t>
            </w:r>
            <w:proofErr w:type="spellStart"/>
            <w:r w:rsidRPr="00CB5BBB">
              <w:rPr>
                <w:sz w:val="29"/>
                <w:szCs w:val="29"/>
              </w:rPr>
              <w:t>рекламораспространителем</w:t>
            </w:r>
            <w:proofErr w:type="spellEnd"/>
            <w:r w:rsidRPr="00CB5BBB">
              <w:rPr>
                <w:sz w:val="29"/>
                <w:szCs w:val="29"/>
              </w:rPr>
              <w:t xml:space="preserve"> деятельности по месту размещения вывески рекламного характера;</w:t>
            </w:r>
            <w:r w:rsidRPr="00CB5BBB">
              <w:rPr>
                <w:sz w:val="29"/>
                <w:szCs w:val="29"/>
              </w:rPr>
              <w:br/>
            </w:r>
            <w:r w:rsidRPr="00CB5BBB">
              <w:rPr>
                <w:sz w:val="29"/>
                <w:szCs w:val="29"/>
              </w:rPr>
              <w:br/>
            </w:r>
            <w:r w:rsidRPr="00CB5BBB">
              <w:rPr>
                <w:b/>
                <w:sz w:val="29"/>
                <w:szCs w:val="29"/>
              </w:rPr>
              <w:t>не менее 1 года</w:t>
            </w:r>
            <w:r w:rsidRPr="00CB5BBB">
              <w:rPr>
                <w:sz w:val="29"/>
                <w:szCs w:val="29"/>
              </w:rPr>
              <w:t>, если иное не определено договором на размещение средства наружной рекламы, на иные средства наружной рекламы</w:t>
            </w:r>
          </w:p>
          <w:p w:rsidR="00CB5BBB" w:rsidRPr="00962EBF" w:rsidRDefault="00CB5BBB" w:rsidP="00CB5BBB">
            <w:pPr>
              <w:ind w:firstLine="0"/>
              <w:rPr>
                <w:rFonts w:cs="Times New Roman"/>
                <w:sz w:val="29"/>
                <w:szCs w:val="29"/>
              </w:rPr>
            </w:pPr>
          </w:p>
        </w:tc>
      </w:tr>
      <w:tr w:rsidR="00277670" w:rsidRPr="00277670" w:rsidTr="00494D47">
        <w:tc>
          <w:tcPr>
            <w:tcW w:w="9493" w:type="dxa"/>
            <w:gridSpan w:val="2"/>
          </w:tcPr>
          <w:p w:rsidR="00D23D45" w:rsidRPr="00277670" w:rsidRDefault="00D23D45" w:rsidP="006654E1">
            <w:pPr>
              <w:spacing w:after="0" w:line="240" w:lineRule="auto"/>
              <w:ind w:firstLine="0"/>
              <w:jc w:val="left"/>
              <w:rPr>
                <w:rFonts w:eastAsia="Calibri"/>
                <w:sz w:val="29"/>
                <w:szCs w:val="29"/>
              </w:rPr>
            </w:pPr>
            <w:bookmarkStart w:id="0" w:name="_GoBack"/>
            <w:bookmarkEnd w:id="0"/>
          </w:p>
        </w:tc>
      </w:tr>
    </w:tbl>
    <w:p w:rsidR="00D6606F" w:rsidRDefault="00D6606F">
      <w:r>
        <w:br w:type="page"/>
      </w:r>
    </w:p>
    <w:tbl>
      <w:tblPr>
        <w:tblW w:w="2273" w:type="pct"/>
        <w:tblInd w:w="5103" w:type="dxa"/>
        <w:shd w:val="clear" w:color="auto" w:fill="FFFFFF"/>
        <w:tblCellMar>
          <w:left w:w="0" w:type="dxa"/>
          <w:right w:w="0" w:type="dxa"/>
        </w:tblCellMar>
        <w:tblLook w:val="04A0" w:firstRow="1" w:lastRow="0" w:firstColumn="1" w:lastColumn="0" w:noHBand="0" w:noVBand="1"/>
      </w:tblPr>
      <w:tblGrid>
        <w:gridCol w:w="4253"/>
      </w:tblGrid>
      <w:tr w:rsidR="00A37306" w:rsidRPr="00B41C36" w:rsidTr="00C57F6E">
        <w:tc>
          <w:tcPr>
            <w:tcW w:w="4253" w:type="dxa"/>
            <w:tcBorders>
              <w:top w:val="nil"/>
              <w:left w:val="nil"/>
              <w:bottom w:val="nil"/>
              <w:right w:val="nil"/>
            </w:tcBorders>
            <w:shd w:val="clear" w:color="auto" w:fill="FFFFFF"/>
            <w:tcMar>
              <w:top w:w="0" w:type="dxa"/>
              <w:left w:w="6" w:type="dxa"/>
              <w:bottom w:w="0" w:type="dxa"/>
              <w:right w:w="6" w:type="dxa"/>
            </w:tcMar>
            <w:hideMark/>
          </w:tcPr>
          <w:p w:rsidR="00A37306" w:rsidRPr="00B41C36" w:rsidRDefault="00A37306" w:rsidP="00880B02">
            <w:pPr>
              <w:spacing w:after="0" w:line="240" w:lineRule="auto"/>
              <w:rPr>
                <w:rFonts w:ascii="Times New Roman" w:eastAsia="Times New Roman" w:hAnsi="Times New Roman" w:cs="Times New Roman"/>
                <w:i/>
                <w:iCs/>
                <w:color w:val="000000"/>
                <w:lang w:eastAsia="ru-RU"/>
              </w:rPr>
            </w:pPr>
            <w:r w:rsidRPr="00B41C36">
              <w:rPr>
                <w:rFonts w:ascii="Times New Roman" w:eastAsia="Times New Roman" w:hAnsi="Times New Roman" w:cs="Times New Roman"/>
                <w:i/>
                <w:iCs/>
                <w:color w:val="000000"/>
                <w:lang w:eastAsia="ru-RU"/>
              </w:rPr>
              <w:lastRenderedPageBreak/>
              <w:t>Приложение 3</w:t>
            </w:r>
          </w:p>
          <w:p w:rsidR="00A37306" w:rsidRPr="00B41C36" w:rsidRDefault="00A37306" w:rsidP="00880B02">
            <w:pPr>
              <w:spacing w:after="0" w:line="240" w:lineRule="auto"/>
              <w:rPr>
                <w:rFonts w:ascii="Times New Roman" w:eastAsia="Times New Roman" w:hAnsi="Times New Roman" w:cs="Times New Roman"/>
                <w:i/>
                <w:iCs/>
                <w:color w:val="000000"/>
                <w:lang w:eastAsia="ru-RU"/>
              </w:rPr>
            </w:pPr>
            <w:r w:rsidRPr="00B41C36">
              <w:rPr>
                <w:rFonts w:ascii="Times New Roman" w:eastAsia="Times New Roman" w:hAnsi="Times New Roman" w:cs="Times New Roman"/>
                <w:i/>
                <w:iCs/>
                <w:color w:val="000000"/>
                <w:lang w:eastAsia="ru-RU"/>
              </w:rPr>
              <w:t>к </w:t>
            </w:r>
            <w:r w:rsidRPr="00B41C36">
              <w:rPr>
                <w:rFonts w:ascii="Times New Roman" w:eastAsia="Times New Roman" w:hAnsi="Times New Roman" w:cs="Times New Roman"/>
                <w:i/>
                <w:iCs/>
                <w:color w:val="000000" w:themeColor="text1"/>
                <w:u w:val="single"/>
                <w:lang w:eastAsia="ru-RU"/>
              </w:rPr>
              <w:t>Положению</w:t>
            </w:r>
            <w:r w:rsidRPr="00B41C36">
              <w:rPr>
                <w:rFonts w:ascii="Times New Roman" w:eastAsia="Times New Roman" w:hAnsi="Times New Roman" w:cs="Times New Roman"/>
                <w:i/>
                <w:iCs/>
                <w:color w:val="000000" w:themeColor="text1"/>
                <w:lang w:eastAsia="ru-RU"/>
              </w:rPr>
              <w:t> о</w:t>
            </w:r>
            <w:r w:rsidRPr="00B41C36">
              <w:rPr>
                <w:rFonts w:ascii="Times New Roman" w:eastAsia="Times New Roman" w:hAnsi="Times New Roman" w:cs="Times New Roman"/>
                <w:i/>
                <w:iCs/>
                <w:color w:val="000000"/>
                <w:lang w:eastAsia="ru-RU"/>
              </w:rPr>
              <w:t> порядке выдачи, продления</w:t>
            </w:r>
            <w:r w:rsidRPr="00B41C36">
              <w:rPr>
                <w:rFonts w:ascii="Times New Roman" w:eastAsia="Times New Roman" w:hAnsi="Times New Roman" w:cs="Times New Roman"/>
                <w:i/>
                <w:iCs/>
                <w:color w:val="000000"/>
                <w:lang w:eastAsia="ru-RU"/>
              </w:rPr>
              <w:br/>
              <w:t>действия, переоформления и прекращения</w:t>
            </w:r>
            <w:r w:rsidRPr="00B41C36">
              <w:rPr>
                <w:rFonts w:ascii="Times New Roman" w:eastAsia="Times New Roman" w:hAnsi="Times New Roman" w:cs="Times New Roman"/>
                <w:i/>
                <w:iCs/>
                <w:color w:val="000000"/>
                <w:lang w:eastAsia="ru-RU"/>
              </w:rPr>
              <w:br/>
              <w:t>действия разрешения на размещение</w:t>
            </w:r>
            <w:r w:rsidRPr="00B41C36">
              <w:rPr>
                <w:rFonts w:ascii="Times New Roman" w:eastAsia="Times New Roman" w:hAnsi="Times New Roman" w:cs="Times New Roman"/>
                <w:i/>
                <w:iCs/>
                <w:color w:val="000000"/>
                <w:lang w:eastAsia="ru-RU"/>
              </w:rPr>
              <w:br/>
              <w:t>средства наружной рекламы</w:t>
            </w:r>
          </w:p>
        </w:tc>
      </w:tr>
    </w:tbl>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 </w:t>
      </w:r>
    </w:p>
    <w:p w:rsidR="00A37306" w:rsidRPr="00B41C36" w:rsidRDefault="00A37306" w:rsidP="00880B02">
      <w:pPr>
        <w:shd w:val="clear" w:color="auto" w:fill="FFFFFF"/>
        <w:spacing w:after="0" w:line="240" w:lineRule="auto"/>
        <w:jc w:val="right"/>
        <w:rPr>
          <w:rFonts w:ascii="Times New Roman" w:eastAsia="Times New Roman" w:hAnsi="Times New Roman" w:cs="Times New Roman"/>
          <w:color w:val="000000"/>
          <w:lang w:eastAsia="ru-RU"/>
        </w:rPr>
      </w:pPr>
      <w:bookmarkStart w:id="1" w:name="a83"/>
      <w:bookmarkEnd w:id="1"/>
      <w:r w:rsidRPr="00B41C36">
        <w:rPr>
          <w:rFonts w:ascii="Times New Roman" w:eastAsia="Times New Roman" w:hAnsi="Times New Roman" w:cs="Times New Roman"/>
          <w:color w:val="000000"/>
          <w:lang w:eastAsia="ru-RU"/>
        </w:rPr>
        <w:t>Форма</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 </w:t>
      </w:r>
    </w:p>
    <w:p w:rsidR="00A37306" w:rsidRPr="00B41C36" w:rsidRDefault="00A37306" w:rsidP="00880B02">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__________________________________</w:t>
      </w:r>
    </w:p>
    <w:p w:rsidR="00A37306" w:rsidRPr="00B41C36" w:rsidRDefault="00A37306" w:rsidP="00880B02">
      <w:pPr>
        <w:shd w:val="clear" w:color="auto" w:fill="FFFFFF"/>
        <w:spacing w:after="0" w:line="240" w:lineRule="auto"/>
        <w:ind w:right="214"/>
        <w:jc w:val="right"/>
        <w:rPr>
          <w:rFonts w:ascii="Times New Roman" w:eastAsia="Times New Roman" w:hAnsi="Times New Roman" w:cs="Times New Roman"/>
          <w:color w:val="000000"/>
          <w:sz w:val="20"/>
          <w:szCs w:val="20"/>
          <w:lang w:eastAsia="ru-RU"/>
        </w:rPr>
      </w:pPr>
      <w:r w:rsidRPr="00B41C36">
        <w:rPr>
          <w:rFonts w:ascii="Times New Roman" w:eastAsia="Times New Roman" w:hAnsi="Times New Roman" w:cs="Times New Roman"/>
          <w:color w:val="000000"/>
          <w:sz w:val="20"/>
          <w:szCs w:val="20"/>
          <w:lang w:eastAsia="ru-RU"/>
        </w:rPr>
        <w:t>(наименование местного исполнительного и</w:t>
      </w:r>
    </w:p>
    <w:p w:rsidR="00A37306" w:rsidRPr="00B41C36" w:rsidRDefault="00A37306" w:rsidP="00880B02">
      <w:pPr>
        <w:shd w:val="clear" w:color="auto" w:fill="FFFFFF"/>
        <w:spacing w:after="0" w:line="240" w:lineRule="auto"/>
        <w:ind w:right="12" w:firstLine="4394"/>
        <w:jc w:val="right"/>
        <w:rPr>
          <w:rFonts w:ascii="Times New Roman" w:eastAsia="Times New Roman" w:hAnsi="Times New Roman" w:cs="Times New Roman"/>
          <w:color w:val="000000"/>
          <w:sz w:val="20"/>
          <w:szCs w:val="20"/>
          <w:lang w:eastAsia="ru-RU"/>
        </w:rPr>
      </w:pPr>
      <w:r w:rsidRPr="00B41C36">
        <w:rPr>
          <w:rFonts w:ascii="Times New Roman" w:eastAsia="Times New Roman" w:hAnsi="Times New Roman" w:cs="Times New Roman"/>
          <w:color w:val="000000"/>
          <w:sz w:val="20"/>
          <w:szCs w:val="20"/>
          <w:lang w:eastAsia="ru-RU"/>
        </w:rPr>
        <w:t>распорядительного органа, администрации парка)</w:t>
      </w:r>
    </w:p>
    <w:p w:rsidR="00B41C36" w:rsidRDefault="00B41C36" w:rsidP="00880B02">
      <w:pPr>
        <w:shd w:val="clear" w:color="auto" w:fill="FFFFFF"/>
        <w:spacing w:after="0" w:line="240" w:lineRule="auto"/>
        <w:jc w:val="center"/>
        <w:rPr>
          <w:rFonts w:ascii="Times New Roman" w:eastAsia="Times New Roman" w:hAnsi="Times New Roman" w:cs="Times New Roman"/>
          <w:b/>
          <w:bCs/>
          <w:color w:val="000000" w:themeColor="text1"/>
          <w:sz w:val="24"/>
          <w:szCs w:val="24"/>
          <w:u w:val="single"/>
          <w:lang w:eastAsia="ru-RU"/>
        </w:rPr>
      </w:pPr>
    </w:p>
    <w:p w:rsidR="00A37306" w:rsidRDefault="00A37306" w:rsidP="00880B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41C36">
        <w:rPr>
          <w:rFonts w:ascii="Times New Roman" w:eastAsia="Times New Roman" w:hAnsi="Times New Roman" w:cs="Times New Roman"/>
          <w:b/>
          <w:bCs/>
          <w:color w:val="000000" w:themeColor="text1"/>
          <w:sz w:val="24"/>
          <w:szCs w:val="24"/>
          <w:u w:val="single"/>
          <w:lang w:eastAsia="ru-RU"/>
        </w:rPr>
        <w:t>ЗАЯВЛЕНИЕ</w:t>
      </w:r>
      <w:r w:rsidRPr="00B41C36">
        <w:rPr>
          <w:rFonts w:ascii="Times New Roman" w:eastAsia="Times New Roman" w:hAnsi="Times New Roman" w:cs="Times New Roman"/>
          <w:b/>
          <w:bCs/>
          <w:color w:val="000000" w:themeColor="text1"/>
          <w:sz w:val="24"/>
          <w:szCs w:val="24"/>
          <w:lang w:eastAsia="ru-RU"/>
        </w:rPr>
        <w:br/>
      </w:r>
      <w:r w:rsidRPr="00B41C36">
        <w:rPr>
          <w:rFonts w:ascii="Times New Roman" w:eastAsia="Times New Roman" w:hAnsi="Times New Roman" w:cs="Times New Roman"/>
          <w:b/>
          <w:bCs/>
          <w:color w:val="000000"/>
          <w:sz w:val="24"/>
          <w:szCs w:val="24"/>
          <w:lang w:eastAsia="ru-RU"/>
        </w:rPr>
        <w:t>на выдачу разрешения на размещение средства наружной рекламы</w:t>
      </w:r>
    </w:p>
    <w:p w:rsidR="00B41C36" w:rsidRPr="00B41C36" w:rsidRDefault="00B41C36" w:rsidP="00880B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Сведения о </w:t>
      </w:r>
      <w:proofErr w:type="spellStart"/>
      <w:r w:rsidRPr="00B41C36">
        <w:rPr>
          <w:rFonts w:ascii="Times New Roman" w:eastAsia="Times New Roman" w:hAnsi="Times New Roman" w:cs="Times New Roman"/>
          <w:color w:val="000000"/>
          <w:sz w:val="24"/>
          <w:szCs w:val="24"/>
          <w:lang w:eastAsia="ru-RU"/>
        </w:rPr>
        <w:t>рекламораспространителе</w:t>
      </w:r>
      <w:proofErr w:type="spellEnd"/>
      <w:r w:rsidRPr="00B41C36">
        <w:rPr>
          <w:rFonts w:ascii="Times New Roman" w:eastAsia="Times New Roman" w:hAnsi="Times New Roman" w:cs="Times New Roman"/>
          <w:color w:val="000000"/>
          <w:sz w:val="24"/>
          <w:szCs w:val="24"/>
          <w:lang w:eastAsia="ru-RU"/>
        </w:rPr>
        <w:t>:</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наименование (фамилия, собственное имя, отчество (если таковое имеется) _____________________________________________________________________________</w:t>
      </w:r>
    </w:p>
    <w:p w:rsidR="00A37306" w:rsidRPr="00B41C36" w:rsidRDefault="00A37306" w:rsidP="00880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_____________________________________________________________________________</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учетный номер плательщика _______________________________________________</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место нахождения (место жительства или место пребывания) ____________________</w:t>
      </w:r>
    </w:p>
    <w:p w:rsidR="00A37306" w:rsidRPr="00B41C36" w:rsidRDefault="00A37306" w:rsidP="00880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_____________________________________________________________________________</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номер контактного телефона (код) __________________________________________</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 xml:space="preserve">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w:t>
      </w:r>
      <w:proofErr w:type="spellStart"/>
      <w:r w:rsidRPr="00B41C36">
        <w:rPr>
          <w:rFonts w:ascii="Times New Roman" w:eastAsia="Times New Roman" w:hAnsi="Times New Roman" w:cs="Times New Roman"/>
          <w:color w:val="000000"/>
          <w:sz w:val="24"/>
          <w:szCs w:val="24"/>
          <w:lang w:eastAsia="ru-RU"/>
        </w:rPr>
        <w:t>агроэкотуризма</w:t>
      </w:r>
      <w:proofErr w:type="spellEnd"/>
      <w:r w:rsidRPr="00B41C36">
        <w:rPr>
          <w:rFonts w:ascii="Times New Roman" w:eastAsia="Times New Roman" w:hAnsi="Times New Roman" w:cs="Times New Roman"/>
          <w:color w:val="000000"/>
          <w:sz w:val="24"/>
          <w:szCs w:val="24"/>
          <w:lang w:eastAsia="ru-RU"/>
        </w:rPr>
        <w:t xml:space="preserve"> (нужное подчеркнуть);</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оператор наружной рекламы (да/нет) ________________________________________</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 Заявление подается по результатам проведения торгов на право размещения средства наружной рекламы на недвижимом имуществе (да/нет) ___________, дата и номер протокола о результатах торгов __________________________________________________</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 Заявление подается в связи с прекращением действия выданного ранее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 (да/нет) _________________________________:</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номер разрешения, действие которого прекращено, ____________________________</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дата прекращения действия разрешения ______________________________________</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 </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Сведения о собственнике имущества (уполномоченном лице), предоставляемого для размещения средства наружной рекламы:</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наименование (фамилия, собственное имя, отчество (если таковое имеется) _____________________________________________________________________________</w:t>
      </w:r>
    </w:p>
    <w:p w:rsidR="00A37306" w:rsidRPr="00B41C36" w:rsidRDefault="00A37306" w:rsidP="00880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_____________________________________________________________________________</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учетный номер плательщика _______________________________________________</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место нахождения (место жительства или место пребывания) ____________________</w:t>
      </w:r>
    </w:p>
    <w:p w:rsidR="00A37306" w:rsidRPr="00B41C36" w:rsidRDefault="00A37306" w:rsidP="00880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_____________________________________________________________________________</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номер контактного телефона (код) __________________________________________</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имущество, предоставляемое для размещения средства наружной рекламы, находится в республиканской, коммунальной и (или) частной собственности (нужное подчеркнуть).</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 Сведения о средстве наружной рекламы:</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вид средства наружной рекламы ____________________________________________</w:t>
      </w:r>
    </w:p>
    <w:p w:rsidR="00A37306" w:rsidRPr="00B41C36" w:rsidRDefault="00A37306" w:rsidP="00880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_____________________________________________________________________________</w:t>
      </w:r>
    </w:p>
    <w:p w:rsidR="00B41C36" w:rsidRDefault="00B41C3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B41C36" w:rsidRDefault="00B41C3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адрес (адресные ориентиры) места размещения средства наружной рекламы _____________________________________________________________________________</w:t>
      </w:r>
    </w:p>
    <w:p w:rsidR="00A37306" w:rsidRPr="00B41C36" w:rsidRDefault="00A37306" w:rsidP="00880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_____________________________________________________________________________</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площадь рекламного поля (при наличии), кв. метров ___________________________</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 </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Договор на размещение средства наружной рекламы (многосторонний, двусторонний) ________________________________________________________________</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 </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Сведения о внесении платы, взимаемой при осуществлении административной процедуры по выдаче разрешения,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дата внесения ____________________________________________________________</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номер платежа ___________________________________________________________</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сумма, рублей ___________________________________________________________</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К заявлению прилагаются документы на ____ листах:</w:t>
      </w:r>
    </w:p>
    <w:p w:rsidR="00A37306" w:rsidRPr="00B41C36" w:rsidRDefault="00A37306" w:rsidP="00880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_____________________________________________________________________________</w:t>
      </w:r>
    </w:p>
    <w:p w:rsidR="00A37306" w:rsidRPr="00B41C36" w:rsidRDefault="00A37306" w:rsidP="00880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_____________________________________________________________________________</w:t>
      </w:r>
    </w:p>
    <w:p w:rsidR="00A37306" w:rsidRPr="00B41C36" w:rsidRDefault="00A37306" w:rsidP="00880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_____________________________________________________________________________</w:t>
      </w:r>
    </w:p>
    <w:tbl>
      <w:tblPr>
        <w:tblW w:w="5000" w:type="pct"/>
        <w:shd w:val="clear" w:color="auto" w:fill="FFFFFF"/>
        <w:tblCellMar>
          <w:left w:w="0" w:type="dxa"/>
          <w:right w:w="0" w:type="dxa"/>
        </w:tblCellMar>
        <w:tblLook w:val="04A0" w:firstRow="1" w:lastRow="0" w:firstColumn="1" w:lastColumn="0" w:noHBand="0" w:noVBand="1"/>
      </w:tblPr>
      <w:tblGrid>
        <w:gridCol w:w="3319"/>
        <w:gridCol w:w="6036"/>
      </w:tblGrid>
      <w:tr w:rsidR="00A37306" w:rsidRPr="00B41C36" w:rsidTr="00A37306">
        <w:trPr>
          <w:trHeight w:val="240"/>
        </w:trPr>
        <w:tc>
          <w:tcPr>
            <w:tcW w:w="3319" w:type="dxa"/>
            <w:tcBorders>
              <w:top w:val="nil"/>
              <w:left w:val="nil"/>
              <w:bottom w:val="nil"/>
              <w:right w:val="nil"/>
            </w:tcBorders>
            <w:shd w:val="clear" w:color="auto" w:fill="FFFFFF"/>
            <w:tcMar>
              <w:top w:w="0" w:type="dxa"/>
              <w:left w:w="6" w:type="dxa"/>
              <w:bottom w:w="0" w:type="dxa"/>
              <w:right w:w="6" w:type="dxa"/>
            </w:tcMar>
            <w:hideMark/>
          </w:tcPr>
          <w:p w:rsidR="00A37306" w:rsidRPr="00B41C36" w:rsidRDefault="00A37306" w:rsidP="00880B02">
            <w:pPr>
              <w:spacing w:after="0" w:line="240" w:lineRule="auto"/>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 _______________</w:t>
            </w:r>
          </w:p>
        </w:tc>
        <w:tc>
          <w:tcPr>
            <w:tcW w:w="6036" w:type="dxa"/>
            <w:tcBorders>
              <w:top w:val="nil"/>
              <w:left w:val="nil"/>
              <w:bottom w:val="nil"/>
              <w:right w:val="nil"/>
            </w:tcBorders>
            <w:shd w:val="clear" w:color="auto" w:fill="FFFFFF"/>
            <w:tcMar>
              <w:top w:w="0" w:type="dxa"/>
              <w:left w:w="6" w:type="dxa"/>
              <w:bottom w:w="0" w:type="dxa"/>
              <w:right w:w="6" w:type="dxa"/>
            </w:tcMar>
            <w:hideMark/>
          </w:tcPr>
          <w:p w:rsidR="00A37306" w:rsidRPr="00B41C36" w:rsidRDefault="00A37306" w:rsidP="00880B02">
            <w:pPr>
              <w:spacing w:after="0" w:line="240" w:lineRule="auto"/>
              <w:jc w:val="right"/>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_________________________</w:t>
            </w:r>
          </w:p>
        </w:tc>
      </w:tr>
      <w:tr w:rsidR="00A37306" w:rsidRPr="00B41C36" w:rsidTr="00A37306">
        <w:trPr>
          <w:trHeight w:val="240"/>
        </w:trPr>
        <w:tc>
          <w:tcPr>
            <w:tcW w:w="3319" w:type="dxa"/>
            <w:tcBorders>
              <w:top w:val="nil"/>
              <w:left w:val="nil"/>
              <w:bottom w:val="nil"/>
              <w:right w:val="nil"/>
            </w:tcBorders>
            <w:shd w:val="clear" w:color="auto" w:fill="FFFFFF"/>
            <w:tcMar>
              <w:top w:w="0" w:type="dxa"/>
              <w:left w:w="6" w:type="dxa"/>
              <w:bottom w:w="0" w:type="dxa"/>
              <w:right w:w="6" w:type="dxa"/>
            </w:tcMar>
            <w:hideMark/>
          </w:tcPr>
          <w:p w:rsidR="00A37306" w:rsidRPr="00B41C36" w:rsidRDefault="00A37306" w:rsidP="00880B02">
            <w:pPr>
              <w:spacing w:after="0" w:line="240" w:lineRule="auto"/>
              <w:ind w:left="532"/>
              <w:jc w:val="both"/>
              <w:rPr>
                <w:rFonts w:ascii="Times New Roman" w:eastAsia="Times New Roman" w:hAnsi="Times New Roman" w:cs="Times New Roman"/>
                <w:color w:val="000000"/>
                <w:sz w:val="20"/>
                <w:szCs w:val="20"/>
                <w:lang w:eastAsia="ru-RU"/>
              </w:rPr>
            </w:pPr>
            <w:r w:rsidRPr="00B41C36">
              <w:rPr>
                <w:rFonts w:ascii="Times New Roman" w:eastAsia="Times New Roman" w:hAnsi="Times New Roman" w:cs="Times New Roman"/>
                <w:color w:val="000000"/>
                <w:sz w:val="20"/>
                <w:szCs w:val="20"/>
                <w:lang w:eastAsia="ru-RU"/>
              </w:rPr>
              <w:t>(подпись)</w:t>
            </w:r>
          </w:p>
        </w:tc>
        <w:tc>
          <w:tcPr>
            <w:tcW w:w="6036" w:type="dxa"/>
            <w:tcBorders>
              <w:top w:val="nil"/>
              <w:left w:val="nil"/>
              <w:bottom w:val="nil"/>
              <w:right w:val="nil"/>
            </w:tcBorders>
            <w:shd w:val="clear" w:color="auto" w:fill="FFFFFF"/>
            <w:tcMar>
              <w:top w:w="0" w:type="dxa"/>
              <w:left w:w="6" w:type="dxa"/>
              <w:bottom w:w="0" w:type="dxa"/>
              <w:right w:w="6" w:type="dxa"/>
            </w:tcMar>
            <w:hideMark/>
          </w:tcPr>
          <w:p w:rsidR="00A37306" w:rsidRPr="00B41C36" w:rsidRDefault="00A37306" w:rsidP="00880B02">
            <w:pPr>
              <w:spacing w:after="0" w:line="240" w:lineRule="auto"/>
              <w:ind w:right="579"/>
              <w:jc w:val="right"/>
              <w:rPr>
                <w:rFonts w:ascii="Times New Roman" w:eastAsia="Times New Roman" w:hAnsi="Times New Roman" w:cs="Times New Roman"/>
                <w:color w:val="000000"/>
                <w:sz w:val="20"/>
                <w:szCs w:val="20"/>
                <w:lang w:eastAsia="ru-RU"/>
              </w:rPr>
            </w:pPr>
            <w:r w:rsidRPr="00B41C36">
              <w:rPr>
                <w:rFonts w:ascii="Times New Roman" w:eastAsia="Times New Roman" w:hAnsi="Times New Roman" w:cs="Times New Roman"/>
                <w:color w:val="000000"/>
                <w:sz w:val="20"/>
                <w:szCs w:val="20"/>
                <w:lang w:eastAsia="ru-RU"/>
              </w:rPr>
              <w:t>(фамилия, инициалы)</w:t>
            </w:r>
          </w:p>
        </w:tc>
      </w:tr>
    </w:tbl>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 </w:t>
      </w:r>
    </w:p>
    <w:p w:rsidR="00A37306" w:rsidRPr="00B41C36" w:rsidRDefault="00A37306" w:rsidP="00880B02">
      <w:pPr>
        <w:shd w:val="clear" w:color="auto" w:fill="FFFFFF"/>
        <w:spacing w:after="0" w:line="240" w:lineRule="auto"/>
        <w:rPr>
          <w:rFonts w:ascii="Times New Roman" w:eastAsia="Times New Roman" w:hAnsi="Times New Roman" w:cs="Times New Roman"/>
          <w:color w:val="000000"/>
          <w:sz w:val="20"/>
          <w:szCs w:val="20"/>
          <w:lang w:eastAsia="ru-RU"/>
        </w:rPr>
      </w:pPr>
      <w:r w:rsidRPr="00B41C36">
        <w:rPr>
          <w:rFonts w:ascii="Times New Roman" w:eastAsia="Times New Roman" w:hAnsi="Times New Roman" w:cs="Times New Roman"/>
          <w:color w:val="000000"/>
          <w:sz w:val="20"/>
          <w:szCs w:val="20"/>
          <w:lang w:eastAsia="ru-RU"/>
        </w:rPr>
        <w:t>____________________________</w:t>
      </w:r>
    </w:p>
    <w:p w:rsidR="00F536FB" w:rsidRPr="00B41C36" w:rsidRDefault="00A37306" w:rsidP="00880B02">
      <w:pPr>
        <w:shd w:val="clear" w:color="auto" w:fill="FFFFFF"/>
        <w:spacing w:after="0" w:line="240" w:lineRule="auto"/>
        <w:ind w:left="420"/>
        <w:jc w:val="both"/>
        <w:rPr>
          <w:sz w:val="32"/>
          <w:szCs w:val="30"/>
        </w:rPr>
      </w:pPr>
      <w:r w:rsidRPr="00B41C36">
        <w:rPr>
          <w:rFonts w:ascii="Times New Roman" w:eastAsia="Times New Roman" w:hAnsi="Times New Roman" w:cs="Times New Roman"/>
          <w:color w:val="000000"/>
          <w:sz w:val="20"/>
          <w:szCs w:val="20"/>
          <w:lang w:eastAsia="ru-RU"/>
        </w:rPr>
        <w:t>(дата подачи заявления)</w:t>
      </w:r>
    </w:p>
    <w:sectPr w:rsidR="00F536FB" w:rsidRPr="00B41C36" w:rsidSect="004D2C7E">
      <w:headerReference w:type="even" r:id="rId10"/>
      <w:headerReference w:type="default" r:id="rId11"/>
      <w:footerReference w:type="even" r:id="rId12"/>
      <w:footerReference w:type="default" r:id="rId13"/>
      <w:headerReference w:type="first" r:id="rId14"/>
      <w:footerReference w:type="first" r:id="rId15"/>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B0D" w:rsidRDefault="00580B0D" w:rsidP="00B41C36">
      <w:pPr>
        <w:spacing w:after="0" w:line="240" w:lineRule="auto"/>
      </w:pPr>
      <w:r>
        <w:separator/>
      </w:r>
    </w:p>
  </w:endnote>
  <w:endnote w:type="continuationSeparator" w:id="0">
    <w:p w:rsidR="00580B0D" w:rsidRDefault="00580B0D" w:rsidP="00B41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25C" w:rsidRDefault="003F025C">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25C" w:rsidRDefault="003F025C">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25C" w:rsidRDefault="003F025C">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B0D" w:rsidRDefault="00580B0D" w:rsidP="00B41C36">
      <w:pPr>
        <w:spacing w:after="0" w:line="240" w:lineRule="auto"/>
      </w:pPr>
      <w:r>
        <w:separator/>
      </w:r>
    </w:p>
  </w:footnote>
  <w:footnote w:type="continuationSeparator" w:id="0">
    <w:p w:rsidR="00580B0D" w:rsidRDefault="00580B0D" w:rsidP="00B41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25C" w:rsidRDefault="003F025C">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36" w:rsidRPr="003F025C" w:rsidRDefault="00B41C36" w:rsidP="003F025C">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25C" w:rsidRDefault="003F025C">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94448"/>
    <w:multiLevelType w:val="hybridMultilevel"/>
    <w:tmpl w:val="CC7EA4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373355CB"/>
    <w:multiLevelType w:val="hybridMultilevel"/>
    <w:tmpl w:val="20E2EFA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 w15:restartNumberingAfterBreak="0">
    <w:nsid w:val="384D1EED"/>
    <w:multiLevelType w:val="hybridMultilevel"/>
    <w:tmpl w:val="533217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B1501B3"/>
    <w:multiLevelType w:val="hybridMultilevel"/>
    <w:tmpl w:val="D14E230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C2"/>
    <w:rsid w:val="00015266"/>
    <w:rsid w:val="000728C6"/>
    <w:rsid w:val="00126EC9"/>
    <w:rsid w:val="00277670"/>
    <w:rsid w:val="003F025C"/>
    <w:rsid w:val="004D2C7E"/>
    <w:rsid w:val="00580B0D"/>
    <w:rsid w:val="005F7DDC"/>
    <w:rsid w:val="006654E1"/>
    <w:rsid w:val="00725D3E"/>
    <w:rsid w:val="007E0503"/>
    <w:rsid w:val="00880B02"/>
    <w:rsid w:val="00896B65"/>
    <w:rsid w:val="008E429F"/>
    <w:rsid w:val="00A37306"/>
    <w:rsid w:val="00A96FC6"/>
    <w:rsid w:val="00AA09D5"/>
    <w:rsid w:val="00AE059D"/>
    <w:rsid w:val="00B41C36"/>
    <w:rsid w:val="00B51791"/>
    <w:rsid w:val="00BB2208"/>
    <w:rsid w:val="00C57F6E"/>
    <w:rsid w:val="00CB5BBB"/>
    <w:rsid w:val="00D04CC2"/>
    <w:rsid w:val="00D23D45"/>
    <w:rsid w:val="00D6606F"/>
    <w:rsid w:val="00EB5912"/>
    <w:rsid w:val="00F536FB"/>
    <w:rsid w:val="00FA3855"/>
    <w:rsid w:val="00FF7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0B15A9-3FCA-4219-9DB7-E130F61C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CC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D04CC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D04CC2"/>
    <w:pPr>
      <w:spacing w:before="160" w:after="160" w:line="240" w:lineRule="auto"/>
      <w:jc w:val="right"/>
    </w:pPr>
    <w:rPr>
      <w:rFonts w:ascii="Times New Roman" w:eastAsia="Times New Roman" w:hAnsi="Times New Roman" w:cs="Times New Roman"/>
      <w:lang w:eastAsia="ru-RU"/>
    </w:rPr>
  </w:style>
  <w:style w:type="paragraph" w:customStyle="1" w:styleId="append">
    <w:name w:val="append"/>
    <w:basedOn w:val="a"/>
    <w:rsid w:val="00D04CC2"/>
    <w:pPr>
      <w:spacing w:after="0" w:line="240" w:lineRule="auto"/>
    </w:pPr>
    <w:rPr>
      <w:rFonts w:ascii="Times New Roman" w:eastAsia="Times New Roman" w:hAnsi="Times New Roman" w:cs="Times New Roman"/>
      <w:i/>
      <w:iCs/>
      <w:lang w:eastAsia="ru-RU"/>
    </w:rPr>
  </w:style>
  <w:style w:type="paragraph" w:customStyle="1" w:styleId="append1">
    <w:name w:val="append1"/>
    <w:basedOn w:val="a"/>
    <w:rsid w:val="00D04CC2"/>
    <w:pPr>
      <w:spacing w:after="28" w:line="240" w:lineRule="auto"/>
    </w:pPr>
    <w:rPr>
      <w:rFonts w:ascii="Times New Roman" w:eastAsia="Times New Roman" w:hAnsi="Times New Roman" w:cs="Times New Roman"/>
      <w:i/>
      <w:iCs/>
      <w:lang w:eastAsia="ru-RU"/>
    </w:rPr>
  </w:style>
  <w:style w:type="paragraph" w:customStyle="1" w:styleId="newncpi">
    <w:name w:val="newncpi"/>
    <w:basedOn w:val="a"/>
    <w:rsid w:val="00D04CC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04CC2"/>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D04CC2"/>
    <w:pPr>
      <w:spacing w:before="160" w:after="160" w:line="240" w:lineRule="auto"/>
      <w:jc w:val="both"/>
    </w:pPr>
    <w:rPr>
      <w:rFonts w:ascii="Times New Roman" w:eastAsia="Times New Roman" w:hAnsi="Times New Roman" w:cs="Times New Roman"/>
      <w:sz w:val="20"/>
      <w:szCs w:val="20"/>
      <w:lang w:eastAsia="ru-RU"/>
    </w:rPr>
  </w:style>
  <w:style w:type="paragraph" w:customStyle="1" w:styleId="begform">
    <w:name w:val="begform"/>
    <w:basedOn w:val="a"/>
    <w:rsid w:val="00D04CC2"/>
    <w:pPr>
      <w:spacing w:after="0" w:line="240" w:lineRule="auto"/>
      <w:ind w:firstLine="567"/>
      <w:jc w:val="both"/>
    </w:pPr>
    <w:rPr>
      <w:rFonts w:ascii="Times New Roman" w:eastAsia="Times New Roman" w:hAnsi="Times New Roman" w:cs="Times New Roman"/>
      <w:sz w:val="24"/>
      <w:szCs w:val="24"/>
      <w:lang w:eastAsia="ru-RU"/>
    </w:rPr>
  </w:style>
  <w:style w:type="table" w:customStyle="1" w:styleId="tablencpi">
    <w:name w:val="tablencpi"/>
    <w:basedOn w:val="a1"/>
    <w:rsid w:val="00D04CC2"/>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table" w:customStyle="1" w:styleId="1">
    <w:name w:val="Сетка таблицы1"/>
    <w:basedOn w:val="a1"/>
    <w:next w:val="a3"/>
    <w:uiPriority w:val="59"/>
    <w:rsid w:val="00277670"/>
    <w:pPr>
      <w:spacing w:after="0" w:line="240" w:lineRule="auto"/>
      <w:ind w:firstLine="709"/>
      <w:jc w:val="both"/>
    </w:pPr>
    <w:rPr>
      <w:rFonts w:ascii="Times New Roman" w:hAnsi="Times New Roman"/>
      <w:sz w:val="3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277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cpi1">
    <w:name w:val="tablencpi1"/>
    <w:basedOn w:val="a1"/>
    <w:rsid w:val="00277670"/>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character" w:styleId="a4">
    <w:name w:val="Hyperlink"/>
    <w:basedOn w:val="a0"/>
    <w:uiPriority w:val="99"/>
    <w:unhideWhenUsed/>
    <w:rsid w:val="00277670"/>
    <w:rPr>
      <w:color w:val="0563C1" w:themeColor="hyperlink"/>
      <w:u w:val="single"/>
    </w:rPr>
  </w:style>
  <w:style w:type="paragraph" w:styleId="a5">
    <w:name w:val="List Paragraph"/>
    <w:basedOn w:val="a"/>
    <w:uiPriority w:val="34"/>
    <w:qFormat/>
    <w:rsid w:val="00277670"/>
    <w:pPr>
      <w:ind w:left="720"/>
      <w:contextualSpacing/>
    </w:pPr>
  </w:style>
  <w:style w:type="paragraph" w:styleId="a6">
    <w:name w:val="Balloon Text"/>
    <w:basedOn w:val="a"/>
    <w:link w:val="a7"/>
    <w:uiPriority w:val="99"/>
    <w:semiHidden/>
    <w:unhideWhenUsed/>
    <w:rsid w:val="00D6606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6606F"/>
    <w:rPr>
      <w:rFonts w:ascii="Segoe UI" w:hAnsi="Segoe UI" w:cs="Segoe UI"/>
      <w:sz w:val="18"/>
      <w:szCs w:val="18"/>
    </w:rPr>
  </w:style>
  <w:style w:type="paragraph" w:styleId="a8">
    <w:name w:val="header"/>
    <w:basedOn w:val="a"/>
    <w:link w:val="a9"/>
    <w:uiPriority w:val="99"/>
    <w:unhideWhenUsed/>
    <w:rsid w:val="00B41C3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41C36"/>
  </w:style>
  <w:style w:type="paragraph" w:styleId="aa">
    <w:name w:val="footer"/>
    <w:basedOn w:val="a"/>
    <w:link w:val="ab"/>
    <w:uiPriority w:val="99"/>
    <w:unhideWhenUsed/>
    <w:rsid w:val="00B41C3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41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1302">
      <w:bodyDiv w:val="1"/>
      <w:marLeft w:val="0"/>
      <w:marRight w:val="0"/>
      <w:marTop w:val="0"/>
      <w:marBottom w:val="0"/>
      <w:divBdr>
        <w:top w:val="none" w:sz="0" w:space="0" w:color="auto"/>
        <w:left w:val="none" w:sz="0" w:space="0" w:color="auto"/>
        <w:bottom w:val="none" w:sz="0" w:space="0" w:color="auto"/>
        <w:right w:val="none" w:sz="0" w:space="0" w:color="auto"/>
      </w:divBdr>
    </w:div>
    <w:div w:id="1243375029">
      <w:bodyDiv w:val="1"/>
      <w:marLeft w:val="0"/>
      <w:marRight w:val="0"/>
      <w:marTop w:val="0"/>
      <w:marBottom w:val="0"/>
      <w:divBdr>
        <w:top w:val="none" w:sz="0" w:space="0" w:color="auto"/>
        <w:left w:val="none" w:sz="0" w:space="0" w:color="auto"/>
        <w:bottom w:val="none" w:sz="0" w:space="0" w:color="auto"/>
        <w:right w:val="none" w:sz="0" w:space="0" w:color="auto"/>
      </w:divBdr>
    </w:div>
    <w:div w:id="1478569357">
      <w:bodyDiv w:val="1"/>
      <w:marLeft w:val="0"/>
      <w:marRight w:val="0"/>
      <w:marTop w:val="0"/>
      <w:marBottom w:val="0"/>
      <w:divBdr>
        <w:top w:val="none" w:sz="0" w:space="0" w:color="auto"/>
        <w:left w:val="none" w:sz="0" w:space="0" w:color="auto"/>
        <w:bottom w:val="none" w:sz="0" w:space="0" w:color="auto"/>
        <w:right w:val="none" w:sz="0" w:space="0" w:color="auto"/>
      </w:divBdr>
    </w:div>
    <w:div w:id="1554731154">
      <w:bodyDiv w:val="1"/>
      <w:marLeft w:val="0"/>
      <w:marRight w:val="0"/>
      <w:marTop w:val="0"/>
      <w:marBottom w:val="0"/>
      <w:divBdr>
        <w:top w:val="none" w:sz="0" w:space="0" w:color="auto"/>
        <w:left w:val="none" w:sz="0" w:space="0" w:color="auto"/>
        <w:bottom w:val="none" w:sz="0" w:space="0" w:color="auto"/>
        <w:right w:val="none" w:sz="0" w:space="0" w:color="auto"/>
      </w:divBdr>
    </w:div>
    <w:div w:id="1592277953">
      <w:bodyDiv w:val="1"/>
      <w:marLeft w:val="0"/>
      <w:marRight w:val="0"/>
      <w:marTop w:val="0"/>
      <w:marBottom w:val="0"/>
      <w:divBdr>
        <w:top w:val="none" w:sz="0" w:space="0" w:color="auto"/>
        <w:left w:val="none" w:sz="0" w:space="0" w:color="auto"/>
        <w:bottom w:val="none" w:sz="0" w:space="0" w:color="auto"/>
        <w:right w:val="none" w:sz="0" w:space="0" w:color="auto"/>
      </w:divBdr>
    </w:div>
    <w:div w:id="1698846298">
      <w:bodyDiv w:val="1"/>
      <w:marLeft w:val="0"/>
      <w:marRight w:val="0"/>
      <w:marTop w:val="0"/>
      <w:marBottom w:val="0"/>
      <w:divBdr>
        <w:top w:val="none" w:sz="0" w:space="0" w:color="auto"/>
        <w:left w:val="none" w:sz="0" w:space="0" w:color="auto"/>
        <w:bottom w:val="none" w:sz="0" w:space="0" w:color="auto"/>
        <w:right w:val="none" w:sz="0" w:space="0" w:color="auto"/>
      </w:divBdr>
    </w:div>
    <w:div w:id="201440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i.by/tx.dll?d=460672&amp;a=1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i.by/tx.dll?d=98153&amp;a=322"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04083-212E-4E2C-BCBF-89F72F5E0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2006</Words>
  <Characters>11440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Курачева Алеся Васильевна</cp:lastModifiedBy>
  <cp:revision>2</cp:revision>
  <cp:lastPrinted>2023-06-12T05:44:00Z</cp:lastPrinted>
  <dcterms:created xsi:type="dcterms:W3CDTF">2024-02-29T15:53:00Z</dcterms:created>
  <dcterms:modified xsi:type="dcterms:W3CDTF">2024-02-29T15:53:00Z</dcterms:modified>
</cp:coreProperties>
</file>