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78" w:rsidRDefault="009C5A78" w:rsidP="009C5A78">
      <w:pPr>
        <w:jc w:val="center"/>
        <w:rPr>
          <w:sz w:val="29"/>
          <w:szCs w:val="29"/>
        </w:rPr>
      </w:pPr>
      <w:r w:rsidRPr="002E322C">
        <w:rPr>
          <w:sz w:val="29"/>
          <w:szCs w:val="29"/>
        </w:rPr>
        <w:t xml:space="preserve">АДМИНИСТРАТИВНАЯ ПРОЦЕДУРА № </w:t>
      </w:r>
      <w:r>
        <w:rPr>
          <w:sz w:val="29"/>
          <w:szCs w:val="29"/>
        </w:rPr>
        <w:t>16</w:t>
      </w:r>
      <w:r w:rsidRPr="002E322C">
        <w:rPr>
          <w:sz w:val="29"/>
          <w:szCs w:val="29"/>
        </w:rPr>
        <w:t>.</w:t>
      </w:r>
      <w:r>
        <w:rPr>
          <w:sz w:val="29"/>
          <w:szCs w:val="29"/>
        </w:rPr>
        <w:t>2.1</w:t>
      </w:r>
    </w:p>
    <w:p w:rsidR="009C5A78" w:rsidRPr="002E322C" w:rsidRDefault="009C5A78" w:rsidP="009C5A78">
      <w:pPr>
        <w:jc w:val="center"/>
        <w:rPr>
          <w:b/>
          <w:sz w:val="29"/>
          <w:szCs w:val="29"/>
        </w:rPr>
      </w:pPr>
    </w:p>
    <w:p w:rsidR="009C5A78" w:rsidRDefault="009C5A78" w:rsidP="009C5A78">
      <w:pPr>
        <w:jc w:val="center"/>
        <w:rPr>
          <w:b/>
          <w:sz w:val="29"/>
          <w:szCs w:val="29"/>
        </w:rPr>
      </w:pPr>
      <w:r w:rsidRPr="009C5A78">
        <w:rPr>
          <w:b/>
          <w:sz w:val="29"/>
          <w:szCs w:val="29"/>
        </w:rPr>
        <w:t xml:space="preserve">Принятие решения, подтверждающего </w:t>
      </w:r>
      <w:proofErr w:type="spellStart"/>
      <w:r w:rsidRPr="009C5A78">
        <w:rPr>
          <w:b/>
          <w:sz w:val="29"/>
          <w:szCs w:val="29"/>
        </w:rPr>
        <w:t>приобретательную</w:t>
      </w:r>
      <w:proofErr w:type="spellEnd"/>
      <w:r w:rsidRPr="009C5A78">
        <w:rPr>
          <w:b/>
          <w:sz w:val="29"/>
          <w:szCs w:val="29"/>
        </w:rPr>
        <w:t xml:space="preserve"> давность на недвижимое имущество</w:t>
      </w:r>
    </w:p>
    <w:p w:rsidR="00D7756A" w:rsidRPr="002E322C" w:rsidRDefault="00D7756A" w:rsidP="009C5A78">
      <w:pPr>
        <w:jc w:val="center"/>
        <w:rPr>
          <w:b/>
          <w:sz w:val="29"/>
          <w:szCs w:val="29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DE62A3" w:rsidRPr="002E322C" w:rsidTr="00332501">
        <w:tc>
          <w:tcPr>
            <w:tcW w:w="3397" w:type="dxa"/>
          </w:tcPr>
          <w:p w:rsidR="00DE62A3" w:rsidRPr="002A7FE6" w:rsidRDefault="00DE62A3" w:rsidP="00DE62A3">
            <w:pPr>
              <w:ind w:firstLine="0"/>
              <w:rPr>
                <w:b/>
                <w:sz w:val="29"/>
                <w:szCs w:val="29"/>
              </w:rPr>
            </w:pPr>
            <w:r>
              <w:rPr>
                <w:rFonts w:eastAsia="Calibri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237" w:type="dxa"/>
          </w:tcPr>
          <w:p w:rsidR="00DE62A3" w:rsidRPr="00DE62A3" w:rsidRDefault="00DE62A3" w:rsidP="00AF7421">
            <w:pPr>
              <w:pStyle w:val="aa"/>
              <w:numPr>
                <w:ilvl w:val="0"/>
                <w:numId w:val="5"/>
              </w:numPr>
              <w:ind w:left="0" w:firstLine="439"/>
              <w:rPr>
                <w:sz w:val="29"/>
                <w:szCs w:val="29"/>
              </w:rPr>
            </w:pPr>
            <w:r w:rsidRPr="00DE62A3">
              <w:rPr>
                <w:sz w:val="29"/>
                <w:szCs w:val="29"/>
              </w:rPr>
              <w:t>заявление должно содержать сведения, предусмотренные </w:t>
            </w:r>
            <w:hyperlink r:id="rId8" w:anchor="a191" w:tooltip="+" w:history="1">
              <w:r w:rsidRPr="00DE62A3">
                <w:rPr>
                  <w:sz w:val="29"/>
                  <w:szCs w:val="29"/>
                </w:rPr>
                <w:t>частью первой</w:t>
              </w:r>
            </w:hyperlink>
            <w:r w:rsidRPr="00DE62A3">
              <w:rPr>
                <w:sz w:val="29"/>
                <w:szCs w:val="29"/>
              </w:rPr>
              <w:t> пункта 5 статьи 14 Закона Республики Беларусь «Об основах административных процедур»</w:t>
            </w:r>
          </w:p>
          <w:p w:rsidR="00DE62A3" w:rsidRPr="00DE62A3" w:rsidRDefault="00DE62A3" w:rsidP="00AF7421">
            <w:pPr>
              <w:pStyle w:val="aa"/>
              <w:numPr>
                <w:ilvl w:val="0"/>
                <w:numId w:val="5"/>
              </w:numPr>
              <w:ind w:left="0" w:firstLine="439"/>
              <w:rPr>
                <w:sz w:val="29"/>
                <w:szCs w:val="29"/>
              </w:rPr>
            </w:pPr>
            <w:r w:rsidRPr="00DE62A3">
              <w:rPr>
                <w:sz w:val="29"/>
                <w:szCs w:val="29"/>
              </w:rPr>
              <w:t>копии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документы об уплате земельного налога, иной документ)</w:t>
            </w:r>
          </w:p>
        </w:tc>
      </w:tr>
      <w:tr w:rsidR="009C5A78" w:rsidRPr="002E322C" w:rsidTr="00332501">
        <w:tc>
          <w:tcPr>
            <w:tcW w:w="3397" w:type="dxa"/>
          </w:tcPr>
          <w:p w:rsidR="009C5A78" w:rsidRPr="002A7FE6" w:rsidRDefault="009C5A78" w:rsidP="00332501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A7FE6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37" w:type="dxa"/>
          </w:tcPr>
          <w:p w:rsidR="009C5A78" w:rsidRPr="002E322C" w:rsidRDefault="009C5A78" w:rsidP="00332501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бесплатно</w:t>
            </w:r>
          </w:p>
          <w:p w:rsidR="009C5A78" w:rsidRPr="002E322C" w:rsidRDefault="009C5A78" w:rsidP="00332501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9C5A78" w:rsidRPr="002E322C" w:rsidRDefault="009C5A78" w:rsidP="00332501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9C5A78" w:rsidRPr="002E322C" w:rsidTr="00332501">
        <w:tc>
          <w:tcPr>
            <w:tcW w:w="3397" w:type="dxa"/>
          </w:tcPr>
          <w:p w:rsidR="009C5A78" w:rsidRPr="002A7FE6" w:rsidRDefault="009C5A78" w:rsidP="00332501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A7FE6">
              <w:rPr>
                <w:rFonts w:cs="Times New Roman"/>
                <w:b/>
                <w:sz w:val="29"/>
                <w:szCs w:val="29"/>
              </w:rPr>
              <w:t>Срок осуществления административной процедуры</w:t>
            </w:r>
          </w:p>
        </w:tc>
        <w:tc>
          <w:tcPr>
            <w:tcW w:w="6237" w:type="dxa"/>
          </w:tcPr>
          <w:p w:rsidR="009C5A78" w:rsidRPr="002E322C" w:rsidRDefault="00AF7421" w:rsidP="00AF7421">
            <w:pPr>
              <w:pStyle w:val="table10"/>
              <w:ind w:firstLine="0"/>
              <w:rPr>
                <w:sz w:val="29"/>
                <w:szCs w:val="29"/>
              </w:rPr>
            </w:pPr>
            <w:r w:rsidRPr="00AF7421">
              <w:rPr>
                <w:sz w:val="29"/>
                <w:szCs w:val="29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4D3C13" w:rsidRPr="002E322C" w:rsidTr="004D3C13">
        <w:tc>
          <w:tcPr>
            <w:tcW w:w="3397" w:type="dxa"/>
          </w:tcPr>
          <w:p w:rsidR="004D3C13" w:rsidRPr="007B0DD1" w:rsidRDefault="004D3C13" w:rsidP="004D3C13">
            <w:pPr>
              <w:ind w:firstLine="0"/>
              <w:rPr>
                <w:b/>
                <w:sz w:val="29"/>
                <w:szCs w:val="29"/>
              </w:rPr>
            </w:pPr>
            <w:r w:rsidRPr="007B0DD1">
              <w:rPr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37" w:type="dxa"/>
          </w:tcPr>
          <w:p w:rsidR="004D3C13" w:rsidRPr="00666861" w:rsidRDefault="004D3C13" w:rsidP="004D3C13">
            <w:pPr>
              <w:ind w:firstLine="0"/>
              <w:rPr>
                <w:sz w:val="29"/>
                <w:szCs w:val="29"/>
              </w:rPr>
            </w:pPr>
            <w:r w:rsidRPr="00666861">
              <w:rPr>
                <w:sz w:val="29"/>
                <w:szCs w:val="29"/>
              </w:rPr>
              <w:t>бессрочно</w:t>
            </w:r>
          </w:p>
          <w:p w:rsidR="004D3C13" w:rsidRPr="00666861" w:rsidRDefault="004D3C13" w:rsidP="004D3C13">
            <w:pPr>
              <w:ind w:firstLine="0"/>
              <w:rPr>
                <w:b/>
                <w:sz w:val="29"/>
                <w:szCs w:val="29"/>
              </w:rPr>
            </w:pPr>
          </w:p>
          <w:p w:rsidR="004D3C13" w:rsidRPr="00666861" w:rsidRDefault="004D3C13" w:rsidP="004D3C13">
            <w:pPr>
              <w:ind w:firstLine="0"/>
              <w:rPr>
                <w:sz w:val="29"/>
                <w:szCs w:val="29"/>
              </w:rPr>
            </w:pPr>
          </w:p>
        </w:tc>
      </w:tr>
      <w:tr w:rsidR="009C5A78" w:rsidRPr="002E322C" w:rsidTr="00332501">
        <w:tc>
          <w:tcPr>
            <w:tcW w:w="9634" w:type="dxa"/>
            <w:gridSpan w:val="2"/>
          </w:tcPr>
          <w:p w:rsidR="009C5A78" w:rsidRPr="002E322C" w:rsidRDefault="009C5A78" w:rsidP="00332501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</w:p>
        </w:tc>
      </w:tr>
    </w:tbl>
    <w:p w:rsidR="0095550D" w:rsidRDefault="0095550D" w:rsidP="0095550D">
      <w:pPr>
        <w:jc w:val="both"/>
        <w:rPr>
          <w:i/>
          <w:sz w:val="28"/>
          <w:szCs w:val="28"/>
        </w:rPr>
      </w:pPr>
    </w:p>
    <w:p w:rsidR="00A9394D" w:rsidRDefault="00A9394D" w:rsidP="00D7756A">
      <w:pPr>
        <w:ind w:left="3960"/>
        <w:jc w:val="both"/>
        <w:rPr>
          <w:sz w:val="30"/>
          <w:szCs w:val="30"/>
        </w:rPr>
      </w:pPr>
    </w:p>
    <w:p w:rsidR="00A9394D" w:rsidRDefault="00A9394D" w:rsidP="00D7756A">
      <w:pPr>
        <w:ind w:left="3960"/>
        <w:jc w:val="both"/>
        <w:rPr>
          <w:sz w:val="30"/>
          <w:szCs w:val="30"/>
        </w:rPr>
      </w:pPr>
    </w:p>
    <w:p w:rsidR="00A9394D" w:rsidRDefault="00A9394D" w:rsidP="00D7756A">
      <w:pPr>
        <w:ind w:left="3960"/>
        <w:jc w:val="both"/>
        <w:rPr>
          <w:sz w:val="30"/>
          <w:szCs w:val="30"/>
        </w:rPr>
      </w:pPr>
    </w:p>
    <w:p w:rsidR="00A9394D" w:rsidRDefault="00A9394D" w:rsidP="00D7756A">
      <w:pPr>
        <w:ind w:left="3960"/>
        <w:jc w:val="both"/>
        <w:rPr>
          <w:sz w:val="30"/>
          <w:szCs w:val="30"/>
        </w:rPr>
      </w:pPr>
    </w:p>
    <w:p w:rsidR="00A9394D" w:rsidRDefault="00A9394D" w:rsidP="00D7756A">
      <w:pPr>
        <w:ind w:left="3960"/>
        <w:jc w:val="both"/>
        <w:rPr>
          <w:sz w:val="30"/>
          <w:szCs w:val="30"/>
        </w:rPr>
      </w:pPr>
    </w:p>
    <w:p w:rsidR="00A9394D" w:rsidRDefault="00A9394D" w:rsidP="00D7756A">
      <w:pPr>
        <w:ind w:left="3960"/>
        <w:jc w:val="both"/>
        <w:rPr>
          <w:sz w:val="30"/>
          <w:szCs w:val="30"/>
        </w:rPr>
      </w:pPr>
    </w:p>
    <w:p w:rsidR="00A9394D" w:rsidRDefault="00A9394D" w:rsidP="00D7756A">
      <w:pPr>
        <w:ind w:left="3960"/>
        <w:jc w:val="both"/>
        <w:rPr>
          <w:sz w:val="30"/>
          <w:szCs w:val="30"/>
        </w:rPr>
      </w:pPr>
    </w:p>
    <w:p w:rsidR="00A9394D" w:rsidRDefault="00A9394D" w:rsidP="00D7756A">
      <w:pPr>
        <w:ind w:left="3960"/>
        <w:jc w:val="both"/>
        <w:rPr>
          <w:sz w:val="30"/>
          <w:szCs w:val="30"/>
        </w:rPr>
      </w:pPr>
    </w:p>
    <w:p w:rsidR="00A9394D" w:rsidRDefault="00A9394D" w:rsidP="00D7756A">
      <w:pPr>
        <w:ind w:left="3960"/>
        <w:jc w:val="both"/>
        <w:rPr>
          <w:sz w:val="30"/>
          <w:szCs w:val="30"/>
        </w:rPr>
      </w:pPr>
    </w:p>
    <w:p w:rsidR="00A9394D" w:rsidRDefault="00A9394D" w:rsidP="00D7756A">
      <w:pPr>
        <w:ind w:left="3960"/>
        <w:jc w:val="both"/>
        <w:rPr>
          <w:sz w:val="30"/>
          <w:szCs w:val="30"/>
        </w:rPr>
      </w:pPr>
    </w:p>
    <w:p w:rsidR="00A9394D" w:rsidRDefault="00A9394D" w:rsidP="00D7756A">
      <w:pPr>
        <w:ind w:left="3960"/>
        <w:jc w:val="both"/>
        <w:rPr>
          <w:sz w:val="30"/>
          <w:szCs w:val="30"/>
        </w:rPr>
      </w:pPr>
    </w:p>
    <w:p w:rsidR="00D7756A" w:rsidRPr="0095550D" w:rsidRDefault="00A9394D" w:rsidP="00D7756A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Краснопольский</w:t>
      </w:r>
      <w:bookmarkStart w:id="0" w:name="_GoBack"/>
      <w:bookmarkEnd w:id="0"/>
      <w:r w:rsidR="00D7756A" w:rsidRPr="0095550D">
        <w:rPr>
          <w:sz w:val="30"/>
          <w:szCs w:val="30"/>
        </w:rPr>
        <w:t xml:space="preserve"> районный </w:t>
      </w:r>
    </w:p>
    <w:p w:rsidR="00D7756A" w:rsidRPr="0095550D" w:rsidRDefault="00D7756A" w:rsidP="00D7756A">
      <w:pPr>
        <w:ind w:left="3960"/>
        <w:jc w:val="both"/>
        <w:rPr>
          <w:sz w:val="30"/>
          <w:szCs w:val="30"/>
        </w:rPr>
      </w:pPr>
      <w:r w:rsidRPr="0095550D">
        <w:rPr>
          <w:sz w:val="30"/>
          <w:szCs w:val="30"/>
        </w:rPr>
        <w:t>исполнительный комитет</w:t>
      </w:r>
    </w:p>
    <w:p w:rsidR="00D7756A" w:rsidRPr="00CD1B47" w:rsidRDefault="00D7756A" w:rsidP="00D7756A">
      <w:pPr>
        <w:ind w:left="3960"/>
        <w:jc w:val="both"/>
        <w:rPr>
          <w:sz w:val="28"/>
          <w:szCs w:val="28"/>
        </w:rPr>
      </w:pPr>
    </w:p>
    <w:p w:rsidR="00D7756A" w:rsidRPr="00CD1B47" w:rsidRDefault="00D7756A" w:rsidP="00D7756A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D7756A" w:rsidRPr="00CD1B47" w:rsidRDefault="00D7756A" w:rsidP="00D7756A">
      <w:pPr>
        <w:ind w:left="3960"/>
        <w:jc w:val="both"/>
        <w:rPr>
          <w:sz w:val="20"/>
          <w:szCs w:val="20"/>
        </w:rPr>
      </w:pPr>
      <w:r w:rsidRPr="00CD1B47">
        <w:rPr>
          <w:sz w:val="20"/>
          <w:szCs w:val="20"/>
        </w:rPr>
        <w:t xml:space="preserve">                  (наименование организации)</w:t>
      </w:r>
    </w:p>
    <w:p w:rsidR="00D7756A" w:rsidRPr="00CD1B47" w:rsidRDefault="00D7756A" w:rsidP="00D7756A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D7756A" w:rsidRPr="00CD1B47" w:rsidRDefault="00D7756A" w:rsidP="00D7756A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 xml:space="preserve">     (ФИО руководителя </w:t>
      </w:r>
      <w:proofErr w:type="gramStart"/>
      <w:r w:rsidRPr="00CD1B47">
        <w:rPr>
          <w:rFonts w:ascii="Times New Roman" w:hAnsi="Times New Roman" w:cs="Times New Roman"/>
        </w:rPr>
        <w:t>ЮЛ  или</w:t>
      </w:r>
      <w:proofErr w:type="gramEnd"/>
      <w:r w:rsidRPr="00CD1B47">
        <w:rPr>
          <w:rFonts w:ascii="Times New Roman" w:hAnsi="Times New Roman" w:cs="Times New Roman"/>
        </w:rPr>
        <w:t xml:space="preserve"> ИП)</w:t>
      </w:r>
    </w:p>
    <w:p w:rsidR="00D7756A" w:rsidRDefault="00D7756A" w:rsidP="00D7756A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D7756A" w:rsidRPr="00CD1B47" w:rsidRDefault="00D7756A" w:rsidP="00D7756A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D7756A" w:rsidRPr="00CD1B47" w:rsidRDefault="00D7756A" w:rsidP="00D7756A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D7756A" w:rsidRPr="00CD1B47" w:rsidRDefault="00D7756A" w:rsidP="00D7756A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D7756A" w:rsidRPr="00CD1B47" w:rsidRDefault="00D7756A" w:rsidP="00D7756A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D7756A" w:rsidRPr="00CD1B47" w:rsidRDefault="00D7756A" w:rsidP="00D7756A">
      <w:pPr>
        <w:ind w:left="3960"/>
        <w:jc w:val="both"/>
        <w:rPr>
          <w:sz w:val="28"/>
          <w:szCs w:val="28"/>
        </w:rPr>
      </w:pPr>
      <w:proofErr w:type="gramStart"/>
      <w:r w:rsidRPr="00CD1B47">
        <w:rPr>
          <w:sz w:val="28"/>
          <w:szCs w:val="28"/>
        </w:rPr>
        <w:t>тел:_</w:t>
      </w:r>
      <w:proofErr w:type="gramEnd"/>
      <w:r w:rsidRPr="00CD1B47">
        <w:rPr>
          <w:sz w:val="28"/>
          <w:szCs w:val="28"/>
        </w:rPr>
        <w:t>______________________________</w:t>
      </w:r>
    </w:p>
    <w:p w:rsidR="00D7756A" w:rsidRPr="00CD1B47" w:rsidRDefault="00D7756A" w:rsidP="00D7756A">
      <w:pPr>
        <w:ind w:left="3960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тел(моб</w:t>
      </w:r>
      <w:proofErr w:type="gramStart"/>
      <w:r w:rsidRPr="00CD1B47">
        <w:rPr>
          <w:sz w:val="28"/>
          <w:szCs w:val="28"/>
        </w:rPr>
        <w:t>):_</w:t>
      </w:r>
      <w:proofErr w:type="gramEnd"/>
      <w:r w:rsidRPr="00CD1B47">
        <w:rPr>
          <w:sz w:val="28"/>
          <w:szCs w:val="28"/>
        </w:rPr>
        <w:t>_________________________</w:t>
      </w:r>
    </w:p>
    <w:p w:rsidR="00D7756A" w:rsidRDefault="00D7756A" w:rsidP="00D7756A">
      <w:pPr>
        <w:rPr>
          <w:sz w:val="28"/>
          <w:szCs w:val="28"/>
        </w:rPr>
      </w:pPr>
    </w:p>
    <w:p w:rsidR="00D7756A" w:rsidRPr="00DB00F4" w:rsidRDefault="00D7756A" w:rsidP="00D7756A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D7756A" w:rsidRPr="00DB00F4" w:rsidRDefault="00D7756A" w:rsidP="00D7756A">
      <w:pPr>
        <w:jc w:val="center"/>
        <w:rPr>
          <w:sz w:val="28"/>
          <w:szCs w:val="28"/>
        </w:rPr>
      </w:pPr>
    </w:p>
    <w:p w:rsidR="00D7756A" w:rsidRPr="00274C72" w:rsidRDefault="00D7756A" w:rsidP="00D77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решения, подтверждающего </w:t>
      </w:r>
      <w:proofErr w:type="spellStart"/>
      <w:r>
        <w:rPr>
          <w:sz w:val="28"/>
          <w:szCs w:val="28"/>
        </w:rPr>
        <w:t>приобретательную</w:t>
      </w:r>
      <w:proofErr w:type="spellEnd"/>
      <w:r>
        <w:rPr>
          <w:sz w:val="28"/>
          <w:szCs w:val="28"/>
        </w:rPr>
        <w:t xml:space="preserve"> давность на недвижимое имущество, расположенное по адресу:</w:t>
      </w:r>
      <w:r w:rsidRPr="00274C72">
        <w:rPr>
          <w:sz w:val="28"/>
          <w:szCs w:val="28"/>
        </w:rPr>
        <w:t xml:space="preserve"> </w:t>
      </w:r>
    </w:p>
    <w:p w:rsidR="00D7756A" w:rsidRPr="00DB00F4" w:rsidRDefault="00D7756A" w:rsidP="00D775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7756A" w:rsidRPr="00DB00F4" w:rsidRDefault="00D7756A" w:rsidP="00D7756A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ab/>
      </w:r>
    </w:p>
    <w:p w:rsidR="00D7756A" w:rsidRPr="00B9281E" w:rsidRDefault="00D7756A" w:rsidP="00D7756A">
      <w:pPr>
        <w:jc w:val="both"/>
        <w:rPr>
          <w:sz w:val="20"/>
          <w:szCs w:val="20"/>
        </w:rPr>
      </w:pPr>
      <w:r>
        <w:rPr>
          <w:sz w:val="20"/>
          <w:szCs w:val="20"/>
        </w:rPr>
        <w:t>сведения, подтверждающие</w:t>
      </w:r>
      <w:r w:rsidRPr="00B9281E">
        <w:rPr>
          <w:sz w:val="20"/>
          <w:szCs w:val="20"/>
        </w:rPr>
        <w:t xml:space="preserve"> факт добросовестного, открытого и непрерывного владения </w:t>
      </w:r>
    </w:p>
    <w:p w:rsidR="00D7756A" w:rsidRDefault="00D7756A" w:rsidP="00D7756A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D7756A" w:rsidRPr="00B9281E" w:rsidRDefault="00D7756A" w:rsidP="00D7756A">
      <w:pPr>
        <w:jc w:val="both"/>
        <w:rPr>
          <w:sz w:val="20"/>
          <w:szCs w:val="20"/>
        </w:rPr>
      </w:pPr>
      <w:r w:rsidRPr="00B9281E">
        <w:rPr>
          <w:sz w:val="20"/>
          <w:szCs w:val="20"/>
        </w:rPr>
        <w:t>недвижимым имуществом в течение 15 лет</w:t>
      </w:r>
    </w:p>
    <w:p w:rsidR="00D7756A" w:rsidRDefault="00D7756A" w:rsidP="00D7756A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D7756A" w:rsidRPr="00DB00F4" w:rsidRDefault="00D7756A" w:rsidP="00D7756A">
      <w:pPr>
        <w:rPr>
          <w:sz w:val="20"/>
          <w:szCs w:val="20"/>
        </w:rPr>
      </w:pPr>
      <w:r>
        <w:rPr>
          <w:sz w:val="30"/>
          <w:szCs w:val="30"/>
        </w:rPr>
        <w:t>______________________________________________________________</w:t>
      </w:r>
      <w:r w:rsidRPr="00DB00F4">
        <w:rPr>
          <w:sz w:val="20"/>
          <w:szCs w:val="20"/>
        </w:rPr>
        <w:t xml:space="preserve"> </w:t>
      </w:r>
    </w:p>
    <w:p w:rsidR="00D7756A" w:rsidRDefault="00D7756A" w:rsidP="00D7756A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_____________________________________________________________</w:t>
      </w:r>
    </w:p>
    <w:p w:rsidR="00D7756A" w:rsidRDefault="00D7756A" w:rsidP="00D7756A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D7756A" w:rsidRDefault="00D7756A" w:rsidP="00D7756A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7756A" w:rsidRDefault="00D7756A" w:rsidP="00D7756A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7756A" w:rsidRPr="00DB00F4" w:rsidRDefault="00D7756A" w:rsidP="00D7756A">
      <w:pPr>
        <w:rPr>
          <w:sz w:val="20"/>
          <w:szCs w:val="20"/>
        </w:rPr>
      </w:pPr>
      <w:r>
        <w:rPr>
          <w:sz w:val="30"/>
          <w:szCs w:val="30"/>
        </w:rPr>
        <w:t>______________________________________________________________</w:t>
      </w:r>
      <w:r w:rsidRPr="00DB00F4">
        <w:rPr>
          <w:sz w:val="20"/>
          <w:szCs w:val="20"/>
        </w:rPr>
        <w:t xml:space="preserve"> </w:t>
      </w:r>
    </w:p>
    <w:p w:rsidR="00D7756A" w:rsidRPr="0098338B" w:rsidRDefault="00D7756A" w:rsidP="00D7756A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_____________________________________________________________</w:t>
      </w:r>
    </w:p>
    <w:p w:rsidR="00D7756A" w:rsidRPr="00DB00F4" w:rsidRDefault="00D7756A" w:rsidP="00D7756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7756A" w:rsidRDefault="00D7756A" w:rsidP="00D7756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DB00F4">
        <w:rPr>
          <w:rFonts w:ascii="Times New Roman" w:hAnsi="Times New Roman" w:cs="Times New Roman"/>
          <w:sz w:val="28"/>
          <w:szCs w:val="28"/>
        </w:rPr>
        <w:t>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___________   ______________</w:t>
      </w:r>
    </w:p>
    <w:p w:rsidR="00D7756A" w:rsidRDefault="00D7756A" w:rsidP="00D7756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556A9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56A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9C5A78" w:rsidRPr="009C5A78" w:rsidRDefault="00D7756A" w:rsidP="00DE62A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9C5A78" w:rsidRPr="009C5A78" w:rsidSect="003231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22F" w:rsidRDefault="00F0122F" w:rsidP="00F97500">
      <w:r>
        <w:separator/>
      </w:r>
    </w:p>
  </w:endnote>
  <w:endnote w:type="continuationSeparator" w:id="0">
    <w:p w:rsidR="00F0122F" w:rsidRDefault="00F0122F" w:rsidP="00F9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D8" w:rsidRDefault="001552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D8" w:rsidRDefault="001552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D8" w:rsidRDefault="001552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22F" w:rsidRDefault="00F0122F" w:rsidP="00F97500">
      <w:r>
        <w:separator/>
      </w:r>
    </w:p>
  </w:footnote>
  <w:footnote w:type="continuationSeparator" w:id="0">
    <w:p w:rsidR="00F0122F" w:rsidRDefault="00F0122F" w:rsidP="00F97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D8" w:rsidRDefault="001552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D8" w:rsidRDefault="001552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D8" w:rsidRDefault="001552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546"/>
    <w:multiLevelType w:val="hybridMultilevel"/>
    <w:tmpl w:val="4F0E39F0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A58B9"/>
    <w:multiLevelType w:val="hybridMultilevel"/>
    <w:tmpl w:val="93E8C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FB687F"/>
    <w:multiLevelType w:val="hybridMultilevel"/>
    <w:tmpl w:val="5762A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0D668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E5394A"/>
    <w:multiLevelType w:val="hybridMultilevel"/>
    <w:tmpl w:val="F3442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71"/>
    <w:rsid w:val="0000773B"/>
    <w:rsid w:val="00055746"/>
    <w:rsid w:val="001552D8"/>
    <w:rsid w:val="0017005D"/>
    <w:rsid w:val="00185168"/>
    <w:rsid w:val="00241696"/>
    <w:rsid w:val="00274C72"/>
    <w:rsid w:val="00304FB0"/>
    <w:rsid w:val="00323109"/>
    <w:rsid w:val="00381999"/>
    <w:rsid w:val="00384188"/>
    <w:rsid w:val="00426C6E"/>
    <w:rsid w:val="0043450F"/>
    <w:rsid w:val="00456DCC"/>
    <w:rsid w:val="004A5AB6"/>
    <w:rsid w:val="004D3C13"/>
    <w:rsid w:val="004F0BBC"/>
    <w:rsid w:val="005905F4"/>
    <w:rsid w:val="0061748A"/>
    <w:rsid w:val="006232D1"/>
    <w:rsid w:val="007262DA"/>
    <w:rsid w:val="00790CBD"/>
    <w:rsid w:val="007D49D1"/>
    <w:rsid w:val="007D6C50"/>
    <w:rsid w:val="00942F95"/>
    <w:rsid w:val="0095550D"/>
    <w:rsid w:val="00970276"/>
    <w:rsid w:val="009740A2"/>
    <w:rsid w:val="0098338B"/>
    <w:rsid w:val="0099473B"/>
    <w:rsid w:val="009B6437"/>
    <w:rsid w:val="009C5A78"/>
    <w:rsid w:val="00A74305"/>
    <w:rsid w:val="00A9394D"/>
    <w:rsid w:val="00AA408F"/>
    <w:rsid w:val="00AF7421"/>
    <w:rsid w:val="00B13E18"/>
    <w:rsid w:val="00B4305B"/>
    <w:rsid w:val="00B9281E"/>
    <w:rsid w:val="00BA1583"/>
    <w:rsid w:val="00BA7A3E"/>
    <w:rsid w:val="00C34721"/>
    <w:rsid w:val="00C7339D"/>
    <w:rsid w:val="00C844AB"/>
    <w:rsid w:val="00CD4E0E"/>
    <w:rsid w:val="00D178EE"/>
    <w:rsid w:val="00D315CC"/>
    <w:rsid w:val="00D7756A"/>
    <w:rsid w:val="00DB00F4"/>
    <w:rsid w:val="00DD1143"/>
    <w:rsid w:val="00DE62A3"/>
    <w:rsid w:val="00DF4871"/>
    <w:rsid w:val="00E15C76"/>
    <w:rsid w:val="00E503A6"/>
    <w:rsid w:val="00F0122F"/>
    <w:rsid w:val="00F12321"/>
    <w:rsid w:val="00F51997"/>
    <w:rsid w:val="00F97500"/>
    <w:rsid w:val="00FC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81E9BB"/>
  <w15:docId w15:val="{FA8979E5-C782-4E98-B88E-E568D778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CD4E0E"/>
    <w:rPr>
      <w:sz w:val="20"/>
      <w:szCs w:val="20"/>
    </w:rPr>
  </w:style>
  <w:style w:type="paragraph" w:styleId="a3">
    <w:name w:val="header"/>
    <w:basedOn w:val="a"/>
    <w:link w:val="a4"/>
    <w:rsid w:val="00F975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7500"/>
    <w:rPr>
      <w:sz w:val="24"/>
      <w:szCs w:val="24"/>
    </w:rPr>
  </w:style>
  <w:style w:type="paragraph" w:styleId="a5">
    <w:name w:val="footer"/>
    <w:basedOn w:val="a"/>
    <w:link w:val="a6"/>
    <w:rsid w:val="00F975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97500"/>
    <w:rPr>
      <w:sz w:val="24"/>
      <w:szCs w:val="24"/>
    </w:rPr>
  </w:style>
  <w:style w:type="paragraph" w:styleId="a7">
    <w:name w:val="Balloon Text"/>
    <w:basedOn w:val="a"/>
    <w:link w:val="a8"/>
    <w:rsid w:val="00F975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9750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552D8"/>
    <w:pPr>
      <w:ind w:firstLine="709"/>
      <w:jc w:val="both"/>
    </w:pPr>
    <w:rPr>
      <w:rFonts w:eastAsia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1552D8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1552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1552D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1552D8"/>
    <w:rPr>
      <w:color w:val="0000FF"/>
      <w:u w:val="single"/>
    </w:rPr>
  </w:style>
  <w:style w:type="paragraph" w:customStyle="1" w:styleId="titleu">
    <w:name w:val="titleu"/>
    <w:basedOn w:val="a"/>
    <w:rsid w:val="001552D8"/>
    <w:pPr>
      <w:spacing w:before="100" w:beforeAutospacing="1" w:after="100" w:afterAutospacing="1"/>
    </w:pPr>
  </w:style>
  <w:style w:type="character" w:customStyle="1" w:styleId="an">
    <w:name w:val="an"/>
    <w:basedOn w:val="a0"/>
    <w:rsid w:val="001552D8"/>
  </w:style>
  <w:style w:type="paragraph" w:customStyle="1" w:styleId="point">
    <w:name w:val="point"/>
    <w:basedOn w:val="a"/>
    <w:rsid w:val="001552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1552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1552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44501&amp;a=19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D72C8-89C3-40B7-8569-EF8698E5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OneWin-3</dc:creator>
  <cp:keywords/>
  <cp:lastModifiedBy>Курачева Алеся Васильевна</cp:lastModifiedBy>
  <cp:revision>2</cp:revision>
  <cp:lastPrinted>2023-05-06T08:12:00Z</cp:lastPrinted>
  <dcterms:created xsi:type="dcterms:W3CDTF">2024-02-29T16:03:00Z</dcterms:created>
  <dcterms:modified xsi:type="dcterms:W3CDTF">2024-02-29T16:03:00Z</dcterms:modified>
</cp:coreProperties>
</file>